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83095399"/>
        <w:docPartObj>
          <w:docPartGallery w:val="Cover Pages"/>
          <w:docPartUnique/>
        </w:docPartObj>
      </w:sdtPr>
      <w:sdtEndPr/>
      <w:sdtContent>
        <w:p w14:paraId="6EB8EC5A" w14:textId="01EF5CCE" w:rsidR="00F05BC1" w:rsidRDefault="00F05BC1"/>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F05BC1" w14:paraId="3995F9C1" w14:textId="77777777" w:rsidTr="00F05BC1">
            <w:tc>
              <w:tcPr>
                <w:tcW w:w="7476" w:type="dxa"/>
              </w:tcPr>
              <w:sdt>
                <w:sdtPr>
                  <w:rPr>
                    <w:rFonts w:asciiTheme="majorHAnsi" w:eastAsiaTheme="majorEastAsia" w:hAnsiTheme="majorHAnsi" w:cstheme="majorBidi"/>
                    <w:color w:val="auto"/>
                    <w:sz w:val="88"/>
                    <w:szCs w:val="88"/>
                    <w:lang w:val="da-DK"/>
                  </w:rPr>
                  <w:alias w:val="Titill"/>
                  <w:id w:val="13406919"/>
                  <w:placeholder>
                    <w:docPart w:val="EB42F0D664964229A1E70580ECB6532F"/>
                  </w:placeholder>
                  <w:dataBinding w:prefixMappings="xmlns:ns0='http://schemas.openxmlformats.org/package/2006/metadata/core-properties' xmlns:ns1='http://purl.org/dc/elements/1.1/'" w:xpath="/ns0:coreProperties[1]/ns1:title[1]" w:storeItemID="{6C3C8BC8-F283-45AE-878A-BAB7291924A1}"/>
                  <w:text/>
                </w:sdtPr>
                <w:sdtEndPr/>
                <w:sdtContent>
                  <w:p w14:paraId="0A0D417C" w14:textId="115AE6F1" w:rsidR="00F05BC1" w:rsidRPr="00F05BC1" w:rsidRDefault="00F05BC1" w:rsidP="00F05BC1">
                    <w:pPr>
                      <w:pStyle w:val="Enginbil"/>
                      <w:spacing w:line="216" w:lineRule="auto"/>
                      <w:jc w:val="center"/>
                      <w:rPr>
                        <w:rFonts w:asciiTheme="majorHAnsi" w:eastAsiaTheme="majorEastAsia" w:hAnsiTheme="majorHAnsi" w:cstheme="majorBidi"/>
                        <w:color w:val="auto"/>
                        <w:sz w:val="88"/>
                        <w:szCs w:val="88"/>
                        <w:lang w:val="da-DK"/>
                      </w:rPr>
                    </w:pPr>
                    <w:r w:rsidRPr="00F05BC1">
                      <w:rPr>
                        <w:rFonts w:asciiTheme="majorHAnsi" w:eastAsiaTheme="majorEastAsia" w:hAnsiTheme="majorHAnsi" w:cstheme="majorBidi"/>
                        <w:color w:val="auto"/>
                        <w:sz w:val="88"/>
                        <w:szCs w:val="88"/>
                        <w:lang w:val="da-DK"/>
                      </w:rPr>
                      <w:t>Námsspilið                Taktu til við að tvista</w:t>
                    </w:r>
                  </w:p>
                </w:sdtContent>
              </w:sdt>
            </w:tc>
          </w:tr>
          <w:tr w:rsidR="00F05BC1" w14:paraId="62375F90" w14:textId="77777777" w:rsidTr="00F05BC1">
            <w:sdt>
              <w:sdtPr>
                <w:rPr>
                  <w:color w:val="auto"/>
                  <w:sz w:val="40"/>
                  <w:szCs w:val="24"/>
                </w:rPr>
                <w:alias w:val="Undirtitill"/>
                <w:id w:val="13406923"/>
                <w:placeholder>
                  <w:docPart w:val="2B9D304A6C5A420DA4D5E6A91719AF40"/>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499B346F" w14:textId="542D2920" w:rsidR="00F05BC1" w:rsidRPr="00F05BC1" w:rsidRDefault="00F05BC1" w:rsidP="00F05BC1">
                    <w:pPr>
                      <w:pStyle w:val="Enginbil"/>
                      <w:jc w:val="center"/>
                      <w:rPr>
                        <w:color w:val="auto"/>
                        <w:sz w:val="24"/>
                      </w:rPr>
                    </w:pPr>
                    <w:r w:rsidRPr="00F05BC1">
                      <w:rPr>
                        <w:color w:val="auto"/>
                        <w:sz w:val="40"/>
                        <w:szCs w:val="24"/>
                      </w:rPr>
                      <w:t xml:space="preserve">Kennsluleiðbeiningar fyrir </w:t>
                    </w:r>
                    <w:r w:rsidR="00C86543">
                      <w:rPr>
                        <w:color w:val="auto"/>
                        <w:sz w:val="40"/>
                        <w:szCs w:val="24"/>
                      </w:rPr>
                      <w:t xml:space="preserve">elsta </w:t>
                    </w:r>
                    <w:r w:rsidRPr="00F05BC1">
                      <w:rPr>
                        <w:color w:val="auto"/>
                        <w:sz w:val="40"/>
                        <w:szCs w:val="24"/>
                      </w:rPr>
                      <w:t>stig</w:t>
                    </w:r>
                  </w:p>
                </w:tc>
              </w:sdtContent>
            </w:sdt>
          </w:tr>
        </w:tbl>
        <w:p w14:paraId="3E388BB3" w14:textId="77777777" w:rsidR="00F05BC1" w:rsidRDefault="00F05BC1">
          <w:pPr>
            <w:spacing w:line="259" w:lineRule="auto"/>
          </w:pPr>
        </w:p>
        <w:p w14:paraId="1C5D1C0B" w14:textId="77777777" w:rsidR="00F05BC1" w:rsidRDefault="00F05BC1">
          <w:pPr>
            <w:spacing w:line="259" w:lineRule="auto"/>
          </w:pPr>
        </w:p>
        <w:p w14:paraId="2E915F1D" w14:textId="77777777" w:rsidR="00F05BC1" w:rsidRDefault="00F05BC1">
          <w:pPr>
            <w:spacing w:line="259" w:lineRule="auto"/>
          </w:pPr>
        </w:p>
        <w:p w14:paraId="6D62C266" w14:textId="77777777" w:rsidR="00F05BC1" w:rsidRDefault="00F05BC1">
          <w:pPr>
            <w:spacing w:line="259" w:lineRule="auto"/>
          </w:pPr>
        </w:p>
        <w:p w14:paraId="6269DA65" w14:textId="77777777" w:rsidR="00F05BC1" w:rsidRDefault="00F05BC1">
          <w:pPr>
            <w:spacing w:line="259" w:lineRule="auto"/>
          </w:pPr>
        </w:p>
        <w:p w14:paraId="6635E602" w14:textId="77777777" w:rsidR="00F05BC1" w:rsidRDefault="00F05BC1">
          <w:pPr>
            <w:spacing w:line="259" w:lineRule="auto"/>
          </w:pPr>
        </w:p>
        <w:p w14:paraId="05120F6A" w14:textId="77777777" w:rsidR="00F05BC1" w:rsidRDefault="00F05BC1">
          <w:pPr>
            <w:spacing w:line="259" w:lineRule="auto"/>
          </w:pPr>
        </w:p>
        <w:p w14:paraId="5EDF2001" w14:textId="77777777" w:rsidR="00F05BC1" w:rsidRDefault="00F05BC1">
          <w:pPr>
            <w:spacing w:line="259" w:lineRule="auto"/>
          </w:pPr>
        </w:p>
        <w:p w14:paraId="13024F63" w14:textId="77777777" w:rsidR="00F05BC1" w:rsidRDefault="00F05BC1">
          <w:pPr>
            <w:spacing w:line="259" w:lineRule="auto"/>
          </w:pPr>
        </w:p>
        <w:p w14:paraId="645413D0" w14:textId="77777777" w:rsidR="00F05BC1" w:rsidRDefault="00F05BC1">
          <w:pPr>
            <w:spacing w:line="259" w:lineRule="auto"/>
          </w:pPr>
        </w:p>
        <w:p w14:paraId="0633C82F" w14:textId="77777777" w:rsidR="00F05BC1" w:rsidRDefault="00F05BC1">
          <w:pPr>
            <w:spacing w:line="259" w:lineRule="auto"/>
          </w:pPr>
        </w:p>
        <w:p w14:paraId="448DA2C0" w14:textId="77777777" w:rsidR="00F05BC1" w:rsidRDefault="00F05BC1">
          <w:pPr>
            <w:spacing w:line="259" w:lineRule="auto"/>
          </w:pPr>
        </w:p>
        <w:p w14:paraId="76860F82" w14:textId="77777777" w:rsidR="00F05BC1" w:rsidRDefault="00F05BC1">
          <w:pPr>
            <w:spacing w:line="259" w:lineRule="auto"/>
          </w:pPr>
        </w:p>
        <w:p w14:paraId="00066E0B" w14:textId="77777777" w:rsidR="00F05BC1" w:rsidRDefault="00F05BC1">
          <w:pPr>
            <w:spacing w:line="259" w:lineRule="auto"/>
          </w:pPr>
        </w:p>
        <w:p w14:paraId="452E37DD" w14:textId="77777777" w:rsidR="00F05BC1" w:rsidRDefault="00F05BC1">
          <w:pPr>
            <w:spacing w:line="259" w:lineRule="auto"/>
          </w:pPr>
        </w:p>
        <w:p w14:paraId="372F92BA" w14:textId="77777777" w:rsidR="00F05BC1" w:rsidRDefault="00F05BC1">
          <w:pPr>
            <w:spacing w:line="259" w:lineRule="auto"/>
          </w:pPr>
        </w:p>
        <w:p w14:paraId="6D03FD2F" w14:textId="77777777" w:rsidR="00F05BC1" w:rsidRDefault="00F05BC1">
          <w:pPr>
            <w:spacing w:line="259" w:lineRule="auto"/>
          </w:pPr>
        </w:p>
        <w:p w14:paraId="3F8257B7" w14:textId="77777777" w:rsidR="00F05BC1" w:rsidRDefault="00F05BC1">
          <w:pPr>
            <w:spacing w:line="259" w:lineRule="auto"/>
          </w:pPr>
        </w:p>
        <w:p w14:paraId="66A8FC10" w14:textId="77777777" w:rsidR="00F05BC1" w:rsidRDefault="00F05BC1">
          <w:pPr>
            <w:spacing w:line="259" w:lineRule="auto"/>
          </w:pPr>
        </w:p>
        <w:p w14:paraId="6CB0951F" w14:textId="77777777" w:rsidR="00F05BC1" w:rsidRDefault="00F05BC1">
          <w:pPr>
            <w:spacing w:line="259" w:lineRule="auto"/>
          </w:pPr>
        </w:p>
        <w:p w14:paraId="304C39E9" w14:textId="77777777" w:rsidR="00F05BC1" w:rsidRDefault="00F05BC1">
          <w:pPr>
            <w:spacing w:line="259" w:lineRule="auto"/>
          </w:pPr>
        </w:p>
        <w:p w14:paraId="04B71987" w14:textId="77777777" w:rsidR="00F05BC1" w:rsidRDefault="00F05BC1">
          <w:pPr>
            <w:spacing w:line="259" w:lineRule="auto"/>
          </w:pPr>
        </w:p>
        <w:p w14:paraId="4EAE7D08" w14:textId="77777777" w:rsidR="00F05BC1" w:rsidRDefault="00F05BC1">
          <w:pPr>
            <w:spacing w:line="259" w:lineRule="auto"/>
          </w:pPr>
        </w:p>
        <w:p w14:paraId="30A8CD4F" w14:textId="77777777" w:rsidR="00F05BC1" w:rsidRDefault="00F05BC1">
          <w:pPr>
            <w:spacing w:line="259" w:lineRule="auto"/>
          </w:pPr>
        </w:p>
        <w:p w14:paraId="4CA60227" w14:textId="77777777" w:rsidR="00F05BC1" w:rsidRDefault="00F05BC1">
          <w:pPr>
            <w:spacing w:line="259" w:lineRule="auto"/>
          </w:pPr>
        </w:p>
        <w:p w14:paraId="313FB684" w14:textId="4283243B" w:rsidR="00F05BC1" w:rsidRDefault="00F05BC1" w:rsidP="00F05BC1">
          <w:pPr>
            <w:spacing w:line="259" w:lineRule="auto"/>
            <w:jc w:val="right"/>
          </w:pPr>
          <w:r w:rsidRPr="00F05BC1">
            <w:t>Höfundur: Hildur Dröfn Guðmundsdóttir</w:t>
          </w:r>
          <w:r>
            <w:br w:type="page"/>
          </w:r>
        </w:p>
        <w:p w14:paraId="42CB3C61" w14:textId="51547CAC" w:rsidR="00F05BC1" w:rsidRDefault="00396A00">
          <w:pPr>
            <w:spacing w:line="259" w:lineRule="auto"/>
          </w:pPr>
        </w:p>
      </w:sdtContent>
    </w:sdt>
    <w:p w14:paraId="06A77A7C" w14:textId="62B144C8" w:rsidR="00B31092" w:rsidRPr="004D19A8" w:rsidRDefault="00B31092" w:rsidP="004B7ECE">
      <w:pPr>
        <w:rPr>
          <w:b/>
          <w:sz w:val="28"/>
        </w:rPr>
      </w:pPr>
      <w:r w:rsidRPr="004D19A8">
        <w:rPr>
          <w:b/>
          <w:sz w:val="28"/>
        </w:rPr>
        <w:t xml:space="preserve">Hæfniviðmið aðalnámskrár grunnskóla sem eiga við </w:t>
      </w:r>
      <w:r w:rsidRPr="004D19A8">
        <w:rPr>
          <w:b/>
          <w:i/>
          <w:sz w:val="28"/>
        </w:rPr>
        <w:t>Taktu til við að tvista</w:t>
      </w:r>
      <w:r w:rsidRPr="004D19A8">
        <w:rPr>
          <w:b/>
          <w:sz w:val="28"/>
        </w:rPr>
        <w:t>.</w:t>
      </w:r>
    </w:p>
    <w:p w14:paraId="34D6DD97" w14:textId="0AB1F295" w:rsidR="00B31092" w:rsidRPr="004D19A8" w:rsidRDefault="00B31092" w:rsidP="004B7ECE">
      <w:pPr>
        <w:rPr>
          <w:b/>
        </w:rPr>
      </w:pPr>
      <w:r w:rsidRPr="004D19A8">
        <w:rPr>
          <w:b/>
        </w:rPr>
        <w:t xml:space="preserve">Viðmið í íslensku </w:t>
      </w:r>
      <w:r w:rsidR="00D319FC">
        <w:rPr>
          <w:b/>
        </w:rPr>
        <w:t>við l</w:t>
      </w:r>
      <w:r w:rsidR="00446999">
        <w:rPr>
          <w:b/>
        </w:rPr>
        <w:t xml:space="preserve">ok </w:t>
      </w:r>
      <w:r w:rsidR="00C86543">
        <w:rPr>
          <w:b/>
        </w:rPr>
        <w:t>10</w:t>
      </w:r>
      <w:r w:rsidRPr="004D19A8">
        <w:rPr>
          <w:b/>
        </w:rPr>
        <w:t xml:space="preserve">. </w:t>
      </w:r>
      <w:r w:rsidR="00C86543">
        <w:rPr>
          <w:b/>
        </w:rPr>
        <w:t>b</w:t>
      </w:r>
      <w:r w:rsidRPr="004D19A8">
        <w:rPr>
          <w:b/>
        </w:rPr>
        <w:t>ekkjar</w:t>
      </w:r>
      <w:r w:rsidR="00C86543">
        <w:rPr>
          <w:b/>
        </w:rPr>
        <w:t>.</w:t>
      </w:r>
      <w:r w:rsidR="009B75D2" w:rsidRPr="004D19A8">
        <w:rPr>
          <w:b/>
        </w:rPr>
        <w:t xml:space="preserve"> </w:t>
      </w:r>
      <w:r w:rsidR="00C86543">
        <w:rPr>
          <w:b/>
        </w:rPr>
        <w:t xml:space="preserve">Nemandi </w:t>
      </w:r>
      <w:r w:rsidR="009B75D2" w:rsidRPr="004D19A8">
        <w:rPr>
          <w:b/>
        </w:rPr>
        <w:t>getur</w:t>
      </w:r>
      <w:r w:rsidRPr="004D19A8">
        <w:rPr>
          <w:b/>
        </w:rPr>
        <w:t>:</w:t>
      </w:r>
    </w:p>
    <w:p w14:paraId="19E737CE" w14:textId="1CE02F1B" w:rsidR="00B31092" w:rsidRDefault="008E217D" w:rsidP="00B31092">
      <w:pPr>
        <w:pStyle w:val="Mlsgreinlista"/>
        <w:numPr>
          <w:ilvl w:val="0"/>
          <w:numId w:val="10"/>
        </w:numPr>
        <w:rPr>
          <w:noProof/>
        </w:rPr>
      </w:pPr>
      <w:r>
        <w:t>nýtt aðferðir sem hann hefur lært til að taka virkan þátt í samvinnu, samræðum og rökræðum, tjáð skoðanir sínar með ýmsum hætti, rökstutt þær og valið þeim miðil sem hentar</w:t>
      </w:r>
      <w:r w:rsidR="0017472D">
        <w:t>,</w:t>
      </w:r>
    </w:p>
    <w:p w14:paraId="6AE7EF11" w14:textId="06B9824A" w:rsidR="00B31092" w:rsidRDefault="008E217D" w:rsidP="00B31092">
      <w:pPr>
        <w:pStyle w:val="Mlsgreinlista"/>
        <w:numPr>
          <w:ilvl w:val="0"/>
          <w:numId w:val="10"/>
        </w:numPr>
        <w:rPr>
          <w:noProof/>
        </w:rPr>
      </w:pPr>
      <w:r>
        <w:rPr>
          <w:noProof/>
        </w:rPr>
        <w:t>hlustað, tekið eftir og nýtt sér upplýsingar í töluðu máli til fróðleiks og skemmtunar, einnig notið myndefnis, upplestrar, leikins efnis og tónlistar og gert grein fyrir skoðun sinni á viðkomandi efni,</w:t>
      </w:r>
    </w:p>
    <w:p w14:paraId="15C7FD51" w14:textId="6C9C60A5" w:rsidR="008E217D" w:rsidRDefault="008E217D" w:rsidP="00B31092">
      <w:pPr>
        <w:pStyle w:val="Mlsgreinlista"/>
        <w:numPr>
          <w:ilvl w:val="0"/>
          <w:numId w:val="10"/>
        </w:numPr>
        <w:rPr>
          <w:noProof/>
        </w:rPr>
      </w:pPr>
      <w:r>
        <w:rPr>
          <w:noProof/>
        </w:rPr>
        <w:t>átt góð samskipti þar sem gætt er að máli, hlustun, tillitssemi, virðingu og kurteisi,</w:t>
      </w:r>
    </w:p>
    <w:p w14:paraId="4634931A" w14:textId="60FC7810" w:rsidR="008E217D" w:rsidRDefault="00E22E05" w:rsidP="00B31092">
      <w:pPr>
        <w:pStyle w:val="Mlsgreinlista"/>
        <w:numPr>
          <w:ilvl w:val="0"/>
          <w:numId w:val="10"/>
        </w:numPr>
        <w:rPr>
          <w:noProof/>
        </w:rPr>
      </w:pPr>
      <w:r>
        <w:rPr>
          <w:noProof/>
        </w:rPr>
        <w:t>lesið almenna texta af öryggi og með góðum skilningi, lagt mat á þá og túlkað,</w:t>
      </w:r>
    </w:p>
    <w:p w14:paraId="5096E8F6" w14:textId="56948A0E" w:rsidR="00E22E05" w:rsidRDefault="00E22E05" w:rsidP="00B31092">
      <w:pPr>
        <w:pStyle w:val="Mlsgreinlista"/>
        <w:numPr>
          <w:ilvl w:val="0"/>
          <w:numId w:val="10"/>
        </w:numPr>
        <w:rPr>
          <w:noProof/>
        </w:rPr>
      </w:pPr>
      <w:r>
        <w:rPr>
          <w:noProof/>
        </w:rPr>
        <w:t xml:space="preserve">beitt helstu málfræðihugtökum í umræðu um notkun málsins og þróun þess, </w:t>
      </w:r>
    </w:p>
    <w:p w14:paraId="1B811AD9" w14:textId="0C43D3EE" w:rsidR="00E22E05" w:rsidRDefault="00E22E05" w:rsidP="00B31092">
      <w:pPr>
        <w:pStyle w:val="Mlsgreinlista"/>
        <w:numPr>
          <w:ilvl w:val="0"/>
          <w:numId w:val="10"/>
        </w:numPr>
        <w:rPr>
          <w:noProof/>
        </w:rPr>
      </w:pPr>
      <w:r>
        <w:rPr>
          <w:noProof/>
        </w:rPr>
        <w:t>áttað sig á beygingarlegum og merkingarlegum einkennum orðflokka og gert sér grein fyrir hlutverki þeirra í eigin texta og annarra,</w:t>
      </w:r>
    </w:p>
    <w:p w14:paraId="2125FF2B" w14:textId="2D912C6B" w:rsidR="00E22E05" w:rsidRDefault="00E22E05" w:rsidP="00B31092">
      <w:pPr>
        <w:pStyle w:val="Mlsgreinlista"/>
        <w:numPr>
          <w:ilvl w:val="0"/>
          <w:numId w:val="10"/>
        </w:numPr>
        <w:rPr>
          <w:noProof/>
        </w:rPr>
      </w:pPr>
      <w:r>
        <w:rPr>
          <w:noProof/>
        </w:rPr>
        <w:t>notað fleyg orð, algeng orðtök, málshætti og föst orðasambö</w:t>
      </w:r>
      <w:r w:rsidR="004D783D">
        <w:rPr>
          <w:noProof/>
        </w:rPr>
        <w:t xml:space="preserve">nd til að auðga mál sitt og gert </w:t>
      </w:r>
      <w:r>
        <w:rPr>
          <w:noProof/>
        </w:rPr>
        <w:t>sér grein fyrir þýðingu lestrar, ekki síst bókmennta, í þessu skyni,</w:t>
      </w:r>
    </w:p>
    <w:p w14:paraId="6040E8D5" w14:textId="3F96DC5C" w:rsidR="00E22E05" w:rsidRDefault="00E22E05" w:rsidP="00B31092">
      <w:pPr>
        <w:pStyle w:val="Mlsgreinlista"/>
        <w:numPr>
          <w:ilvl w:val="0"/>
          <w:numId w:val="10"/>
        </w:numPr>
        <w:rPr>
          <w:noProof/>
        </w:rPr>
      </w:pPr>
      <w:r>
        <w:rPr>
          <w:noProof/>
        </w:rPr>
        <w:t>gert sér grein fyrir mikilvægi góðrar færni í máli, ábyrgð sinni við að bæta mál sitt og g</w:t>
      </w:r>
      <w:r w:rsidR="004D783D">
        <w:rPr>
          <w:noProof/>
        </w:rPr>
        <w:t>eti</w:t>
      </w:r>
      <w:r>
        <w:rPr>
          <w:noProof/>
        </w:rPr>
        <w:t xml:space="preserve"> nýtt þekkingu sína á íslenskri málfræði við nám í erlendum tungumálum.</w:t>
      </w:r>
    </w:p>
    <w:p w14:paraId="56020C75" w14:textId="7D140721" w:rsidR="00D80B4D" w:rsidRDefault="00E22E05" w:rsidP="00D80B4D">
      <w:pPr>
        <w:ind w:left="360"/>
        <w:jc w:val="right"/>
      </w:pPr>
      <w:r>
        <w:t xml:space="preserve"> </w:t>
      </w:r>
      <w:r w:rsidR="00D80B4D">
        <w:t>(Mennta- og menningarmálaráðuneyti, 2013, bls. 101-105)</w:t>
      </w:r>
    </w:p>
    <w:p w14:paraId="1733468C" w14:textId="3B3385D4" w:rsidR="00D80B4D" w:rsidRPr="004D19A8" w:rsidRDefault="00D80B4D" w:rsidP="00D80B4D">
      <w:pPr>
        <w:rPr>
          <w:b/>
        </w:rPr>
      </w:pPr>
      <w:r w:rsidRPr="004D19A8">
        <w:rPr>
          <w:b/>
        </w:rPr>
        <w:t xml:space="preserve">Viðmið í stærðfræði við lok </w:t>
      </w:r>
      <w:r w:rsidR="00C86543">
        <w:rPr>
          <w:b/>
        </w:rPr>
        <w:t>10</w:t>
      </w:r>
      <w:r w:rsidRPr="004D19A8">
        <w:rPr>
          <w:b/>
        </w:rPr>
        <w:t xml:space="preserve">. </w:t>
      </w:r>
      <w:r w:rsidR="00C86543">
        <w:rPr>
          <w:b/>
        </w:rPr>
        <w:t>b</w:t>
      </w:r>
      <w:r w:rsidRPr="004D19A8">
        <w:rPr>
          <w:b/>
        </w:rPr>
        <w:t>ekkjar</w:t>
      </w:r>
      <w:r w:rsidR="00C86543">
        <w:rPr>
          <w:b/>
        </w:rPr>
        <w:t>.</w:t>
      </w:r>
      <w:r w:rsidR="009B75D2" w:rsidRPr="004D19A8">
        <w:rPr>
          <w:b/>
        </w:rPr>
        <w:t xml:space="preserve"> </w:t>
      </w:r>
      <w:r w:rsidR="00C86543">
        <w:rPr>
          <w:b/>
        </w:rPr>
        <w:t>Nemandi getur</w:t>
      </w:r>
      <w:r w:rsidRPr="004D19A8">
        <w:rPr>
          <w:b/>
        </w:rPr>
        <w:t>:</w:t>
      </w:r>
    </w:p>
    <w:p w14:paraId="75D8D130" w14:textId="5E061720" w:rsidR="00D80B4D" w:rsidRDefault="00FD338F" w:rsidP="00D80B4D">
      <w:pPr>
        <w:pStyle w:val="Mlsgreinlista"/>
        <w:numPr>
          <w:ilvl w:val="0"/>
          <w:numId w:val="10"/>
        </w:numPr>
        <w:rPr>
          <w:noProof/>
        </w:rPr>
      </w:pPr>
      <w:r>
        <w:t xml:space="preserve">notað hugtök og táknmál stærðfræðinnar til að setja fram, tákna og leysa hversdagsleg og fræðileg vandamál, rætt um lausnir og nýtt margvísleg hjálpartæki til stærðfræðilegra verka, þar með talin </w:t>
      </w:r>
      <w:r w:rsidR="004D783D">
        <w:t xml:space="preserve">er </w:t>
      </w:r>
      <w:r>
        <w:t>tölvutækni</w:t>
      </w:r>
      <w:r w:rsidR="00247F83">
        <w:t xml:space="preserve">, </w:t>
      </w:r>
    </w:p>
    <w:p w14:paraId="38EE1F73" w14:textId="614939A2" w:rsidR="00D80B4D" w:rsidRDefault="002B046B" w:rsidP="00D80B4D">
      <w:pPr>
        <w:pStyle w:val="Mlsgreinlista"/>
        <w:numPr>
          <w:ilvl w:val="0"/>
          <w:numId w:val="10"/>
        </w:numPr>
        <w:rPr>
          <w:noProof/>
        </w:rPr>
      </w:pPr>
      <w:r>
        <w:t>unnið í samvinnu við aðra að lausnum stórra og smárra stærðfræðiverkefna og gefið öðrum viðbrögð, m.a. með því að spyrja markvisst</w:t>
      </w:r>
      <w:r w:rsidR="00D80B4D">
        <w:t xml:space="preserve">, </w:t>
      </w:r>
    </w:p>
    <w:p w14:paraId="66A0E692" w14:textId="24BDF1A7" w:rsidR="00D80B4D" w:rsidRDefault="002B046B" w:rsidP="00D80B4D">
      <w:pPr>
        <w:pStyle w:val="Mlsgreinlista"/>
        <w:numPr>
          <w:ilvl w:val="0"/>
          <w:numId w:val="10"/>
        </w:numPr>
        <w:rPr>
          <w:noProof/>
        </w:rPr>
      </w:pPr>
      <w:r>
        <w:t>lesið stærðfræðilegan texta, skilið og tekið afstöðu til upplýsinga sem settar eru fram á táknmáli stærðfræðinnar</w:t>
      </w:r>
      <w:r w:rsidR="00D80B4D">
        <w:t>,</w:t>
      </w:r>
    </w:p>
    <w:p w14:paraId="50004301" w14:textId="146DED86" w:rsidR="009B75D2" w:rsidRDefault="002B046B" w:rsidP="00D80B4D">
      <w:pPr>
        <w:pStyle w:val="Mlsgreinlista"/>
        <w:numPr>
          <w:ilvl w:val="0"/>
          <w:numId w:val="10"/>
        </w:numPr>
        <w:rPr>
          <w:noProof/>
        </w:rPr>
      </w:pPr>
      <w:r>
        <w:rPr>
          <w:noProof/>
        </w:rPr>
        <w:lastRenderedPageBreak/>
        <w:t>notað rauntölur og greint samhengi milli talna í ólíkum talnamengjum</w:t>
      </w:r>
      <w:r w:rsidR="00247F83">
        <w:rPr>
          <w:noProof/>
        </w:rPr>
        <w:t>,</w:t>
      </w:r>
    </w:p>
    <w:p w14:paraId="147EAF4C" w14:textId="3FC73B28" w:rsidR="00247F83" w:rsidRDefault="002B046B" w:rsidP="00D80B4D">
      <w:pPr>
        <w:pStyle w:val="Mlsgreinlista"/>
        <w:numPr>
          <w:ilvl w:val="0"/>
          <w:numId w:val="10"/>
        </w:numPr>
        <w:rPr>
          <w:noProof/>
        </w:rPr>
      </w:pPr>
      <w:r>
        <w:rPr>
          <w:noProof/>
        </w:rPr>
        <w:t>notað sætiskerfisrithátt og sýnt að hann skilur þær reglur sem gilda um hann</w:t>
      </w:r>
      <w:r w:rsidR="00247F83">
        <w:rPr>
          <w:noProof/>
        </w:rPr>
        <w:t>,</w:t>
      </w:r>
    </w:p>
    <w:p w14:paraId="0AABC8D4" w14:textId="757D219E" w:rsidR="00247F83" w:rsidRDefault="002B046B" w:rsidP="00D80B4D">
      <w:pPr>
        <w:pStyle w:val="Mlsgreinlista"/>
        <w:numPr>
          <w:ilvl w:val="0"/>
          <w:numId w:val="10"/>
        </w:numPr>
        <w:rPr>
          <w:noProof/>
        </w:rPr>
      </w:pPr>
      <w:r>
        <w:rPr>
          <w:noProof/>
        </w:rPr>
        <w:t>gefið dæmi um mismunandi framsetningu hlutfalla og brota, skýrt sambandið milli almennra brota, tugabrota og prósenta</w:t>
      </w:r>
      <w:r w:rsidR="00247F83">
        <w:rPr>
          <w:noProof/>
        </w:rPr>
        <w:t>,</w:t>
      </w:r>
    </w:p>
    <w:p w14:paraId="64E6DF42" w14:textId="5B0D7ABA" w:rsidR="00247F83" w:rsidRDefault="002B046B" w:rsidP="00D80B4D">
      <w:pPr>
        <w:pStyle w:val="Mlsgreinlista"/>
        <w:numPr>
          <w:ilvl w:val="0"/>
          <w:numId w:val="10"/>
        </w:numPr>
        <w:rPr>
          <w:noProof/>
        </w:rPr>
      </w:pPr>
      <w:r>
        <w:rPr>
          <w:noProof/>
        </w:rPr>
        <w:t>reiknað með ræðum tölum, m.a. við lausnir á jöfnum og öðrum viðfangsefnum algebru</w:t>
      </w:r>
      <w:r w:rsidR="00247F83">
        <w:rPr>
          <w:noProof/>
        </w:rPr>
        <w:t>,</w:t>
      </w:r>
    </w:p>
    <w:p w14:paraId="2622A344" w14:textId="0F9396E7" w:rsidR="00247F83" w:rsidRDefault="00247F83" w:rsidP="00D80B4D">
      <w:pPr>
        <w:pStyle w:val="Mlsgreinlista"/>
        <w:numPr>
          <w:ilvl w:val="0"/>
          <w:numId w:val="10"/>
        </w:numPr>
        <w:rPr>
          <w:noProof/>
        </w:rPr>
      </w:pPr>
      <w:r>
        <w:rPr>
          <w:noProof/>
        </w:rPr>
        <w:t xml:space="preserve">notað </w:t>
      </w:r>
      <w:r w:rsidR="002B046B">
        <w:rPr>
          <w:noProof/>
        </w:rPr>
        <w:t>almenn brot, tugabrot og prósentur við útreikninga á daglegum viðfangsefnum</w:t>
      </w:r>
      <w:r>
        <w:rPr>
          <w:noProof/>
        </w:rPr>
        <w:t>,</w:t>
      </w:r>
    </w:p>
    <w:p w14:paraId="6D5A7C84" w14:textId="1E0BDC60" w:rsidR="003034CE" w:rsidRDefault="002B046B" w:rsidP="00D80B4D">
      <w:pPr>
        <w:pStyle w:val="Mlsgreinlista"/>
        <w:numPr>
          <w:ilvl w:val="0"/>
          <w:numId w:val="10"/>
        </w:numPr>
        <w:rPr>
          <w:noProof/>
        </w:rPr>
      </w:pPr>
      <w:r>
        <w:rPr>
          <w:noProof/>
        </w:rPr>
        <w:t>nýtt sér samhengi og tengsl reikniaðgerðanna og notað þá þekkingu við útreikninga og mat á þeim</w:t>
      </w:r>
      <w:r w:rsidR="003034CE">
        <w:rPr>
          <w:noProof/>
        </w:rPr>
        <w:t>,</w:t>
      </w:r>
    </w:p>
    <w:p w14:paraId="214513E4" w14:textId="5E313933" w:rsidR="00247F83" w:rsidRDefault="002B046B" w:rsidP="00D80B4D">
      <w:pPr>
        <w:pStyle w:val="Mlsgreinlista"/>
        <w:numPr>
          <w:ilvl w:val="0"/>
          <w:numId w:val="10"/>
        </w:numPr>
        <w:rPr>
          <w:noProof/>
        </w:rPr>
      </w:pPr>
      <w:r>
        <w:rPr>
          <w:noProof/>
        </w:rPr>
        <w:t>leyst jöfnur og einfaldar ójöfnur, leyst saman jöfnur með fleiri en einni óþekktri stærð</w:t>
      </w:r>
      <w:r w:rsidR="00A84676">
        <w:rPr>
          <w:noProof/>
        </w:rPr>
        <w:t>,</w:t>
      </w:r>
    </w:p>
    <w:p w14:paraId="2DF9DA14" w14:textId="2CDED834" w:rsidR="009B75D2" w:rsidRDefault="002B046B" w:rsidP="009B75D2">
      <w:pPr>
        <w:ind w:left="360"/>
        <w:jc w:val="right"/>
      </w:pPr>
      <w:r>
        <w:t xml:space="preserve"> </w:t>
      </w:r>
      <w:r w:rsidR="009B75D2">
        <w:t>(Mennta- og menningarm</w:t>
      </w:r>
      <w:r w:rsidR="00A84676">
        <w:t>álaráðuneyti, 2013, bls. 211-215</w:t>
      </w:r>
      <w:r w:rsidR="009B75D2">
        <w:t>)</w:t>
      </w:r>
    </w:p>
    <w:p w14:paraId="744B3D2C" w14:textId="3183C5FF" w:rsidR="00C86543" w:rsidRPr="00C86543" w:rsidRDefault="008B0277" w:rsidP="00C86543">
      <w:pPr>
        <w:rPr>
          <w:b/>
        </w:rPr>
      </w:pPr>
      <w:r>
        <w:rPr>
          <w:b/>
        </w:rPr>
        <w:t xml:space="preserve">Við lok </w:t>
      </w:r>
      <w:r w:rsidR="00C86543">
        <w:rPr>
          <w:b/>
        </w:rPr>
        <w:t xml:space="preserve"> 3</w:t>
      </w:r>
      <w:r w:rsidR="00C86543" w:rsidRPr="00C86543">
        <w:rPr>
          <w:b/>
        </w:rPr>
        <w:t>. stigs í ensku og dönsku er miðað við að nemandi geti:</w:t>
      </w:r>
    </w:p>
    <w:p w14:paraId="53C58FE9" w14:textId="77777777" w:rsidR="008B0277" w:rsidRDefault="00962465" w:rsidP="008B0277">
      <w:pPr>
        <w:pStyle w:val="Mlsgreinlista"/>
        <w:numPr>
          <w:ilvl w:val="0"/>
          <w:numId w:val="10"/>
        </w:numPr>
      </w:pPr>
      <w:r>
        <w:t xml:space="preserve">hlustað eftir nákvæmum </w:t>
      </w:r>
      <w:r w:rsidR="008B0277">
        <w:t>upplýsingum, valið úr þær sem við á og brugðist við eða unnið úr þeim,</w:t>
      </w:r>
    </w:p>
    <w:p w14:paraId="450DB203" w14:textId="37264F86" w:rsidR="00962465" w:rsidRDefault="00962465" w:rsidP="008B0277">
      <w:pPr>
        <w:pStyle w:val="Mlsgreinlista"/>
        <w:numPr>
          <w:ilvl w:val="0"/>
          <w:numId w:val="10"/>
        </w:numPr>
      </w:pPr>
      <w:r>
        <w:t xml:space="preserve">lesið og skilið stutta texta með grunnorðaforða daglegs lífs um efni sem tengist þekktum aðstæðum og áhugamálum, </w:t>
      </w:r>
    </w:p>
    <w:p w14:paraId="3972E758" w14:textId="46D50201" w:rsidR="00962465" w:rsidRDefault="008B0277" w:rsidP="00962465">
      <w:pPr>
        <w:pStyle w:val="Mlsgreinlista"/>
        <w:numPr>
          <w:ilvl w:val="0"/>
          <w:numId w:val="10"/>
        </w:numPr>
      </w:pPr>
      <w:r>
        <w:t>tekið þátt í skoðanaskiptum, fært einföld rök fyrir máli sínu og tekið tillit til sjónarmiða viðmælenda</w:t>
      </w:r>
      <w:r w:rsidR="00962465">
        <w:t>,</w:t>
      </w:r>
    </w:p>
    <w:p w14:paraId="0821F509" w14:textId="3C113C88" w:rsidR="00962465" w:rsidRDefault="008B0277" w:rsidP="00962465">
      <w:pPr>
        <w:pStyle w:val="Mlsgreinlista"/>
        <w:numPr>
          <w:ilvl w:val="0"/>
          <w:numId w:val="10"/>
        </w:numPr>
      </w:pPr>
      <w:r>
        <w:t>tjáð sig um skoðanir sínar, tilfinningar, reynslu og þekkingu</w:t>
      </w:r>
      <w:r w:rsidR="00962465">
        <w:t xml:space="preserve">, </w:t>
      </w:r>
    </w:p>
    <w:p w14:paraId="0DF9CD01" w14:textId="32FAB09D" w:rsidR="00962465" w:rsidRDefault="008B0277" w:rsidP="00962465">
      <w:pPr>
        <w:pStyle w:val="Mlsgreinlista"/>
        <w:numPr>
          <w:ilvl w:val="0"/>
          <w:numId w:val="10"/>
        </w:numPr>
      </w:pPr>
      <w:r>
        <w:t>leikið sér með málið og látið sköpunargáfuna og ímyndunaraflið njóta sín</w:t>
      </w:r>
      <w:r w:rsidR="00962465">
        <w:t>,</w:t>
      </w:r>
    </w:p>
    <w:p w14:paraId="467ED413" w14:textId="3F332B4A" w:rsidR="00962465" w:rsidRDefault="008B0277" w:rsidP="00962465">
      <w:pPr>
        <w:pStyle w:val="Mlsgreinlista"/>
        <w:numPr>
          <w:ilvl w:val="0"/>
          <w:numId w:val="10"/>
        </w:numPr>
      </w:pPr>
      <w:r>
        <w:t>greint á milli helstu afbrigða tungumálsins, t.d. hvað er danska, norska, sænska, færeyska, skoska, ameríska</w:t>
      </w:r>
      <w:r w:rsidR="00962465">
        <w:t xml:space="preserve">, </w:t>
      </w:r>
    </w:p>
    <w:p w14:paraId="0A9AAC41" w14:textId="7F9D7589" w:rsidR="00962465" w:rsidRDefault="00D66DAA" w:rsidP="00962465">
      <w:pPr>
        <w:pStyle w:val="Mlsgreinlista"/>
        <w:numPr>
          <w:ilvl w:val="0"/>
          <w:numId w:val="10"/>
        </w:numPr>
      </w:pPr>
      <w:r>
        <w:t>sett sér raunhæf markmið, skipulagt nám sitt á markvissan hátt og lagt mat á eigin stöðu og námsframvindu</w:t>
      </w:r>
      <w:r w:rsidR="00962465">
        <w:t>,</w:t>
      </w:r>
    </w:p>
    <w:p w14:paraId="30FFA1D1" w14:textId="23D3E675" w:rsidR="004A3683" w:rsidRDefault="00D66DAA" w:rsidP="00962465">
      <w:pPr>
        <w:pStyle w:val="Mlsgreinlista"/>
        <w:numPr>
          <w:ilvl w:val="0"/>
          <w:numId w:val="10"/>
        </w:numPr>
      </w:pPr>
      <w:r>
        <w:t>nýtt sér reynslu sína og þekkingu til að skapa nýja þekkingu og nota í nýju samhengi</w:t>
      </w:r>
      <w:r w:rsidR="004A3683">
        <w:t>,</w:t>
      </w:r>
    </w:p>
    <w:p w14:paraId="77F02269" w14:textId="52D478DA" w:rsidR="004A3683" w:rsidRDefault="00D66DAA" w:rsidP="00962465">
      <w:pPr>
        <w:pStyle w:val="Mlsgreinlista"/>
        <w:numPr>
          <w:ilvl w:val="0"/>
          <w:numId w:val="10"/>
        </w:numPr>
      </w:pPr>
      <w:r>
        <w:t>unnið sjálfstætt, með öðrum og undir leiðsögn og tekið tillit til þess sem aðrir hafa til málanna að leggja.</w:t>
      </w:r>
    </w:p>
    <w:p w14:paraId="4C7A2382" w14:textId="37BE3589" w:rsidR="009B75D2" w:rsidRDefault="009B75D2" w:rsidP="00962465">
      <w:pPr>
        <w:ind w:left="360"/>
        <w:jc w:val="right"/>
      </w:pPr>
      <w:r>
        <w:t>(Mennta- og menningarmálaráðuneyti, 2013, bls. 125-131)</w:t>
      </w:r>
    </w:p>
    <w:p w14:paraId="459F0D87" w14:textId="1AAE5B86" w:rsidR="000F0949" w:rsidRDefault="000F0949" w:rsidP="009B75D2">
      <w:pPr>
        <w:ind w:left="360"/>
        <w:rPr>
          <w:noProof/>
        </w:rPr>
      </w:pPr>
      <w:r>
        <w:br w:type="page"/>
      </w:r>
    </w:p>
    <w:p w14:paraId="1576B3B0" w14:textId="77777777" w:rsidR="00C86543" w:rsidRPr="00600087" w:rsidRDefault="00C86543" w:rsidP="00C86543">
      <w:pPr>
        <w:rPr>
          <w:b/>
          <w:sz w:val="36"/>
        </w:rPr>
      </w:pPr>
      <w:r w:rsidRPr="00600087">
        <w:rPr>
          <w:b/>
          <w:sz w:val="36"/>
        </w:rPr>
        <w:lastRenderedPageBreak/>
        <w:t xml:space="preserve">Námsspilið </w:t>
      </w:r>
      <w:r w:rsidRPr="00E86980">
        <w:rPr>
          <w:b/>
          <w:i/>
          <w:sz w:val="36"/>
        </w:rPr>
        <w:t>Taktu til við að tvista</w:t>
      </w:r>
    </w:p>
    <w:p w14:paraId="05D82701" w14:textId="020F6234" w:rsidR="00C86543" w:rsidRPr="00B03D9D" w:rsidRDefault="00C86543" w:rsidP="00C86543">
      <w:pPr>
        <w:rPr>
          <w:b/>
          <w:sz w:val="32"/>
        </w:rPr>
      </w:pPr>
      <w:r w:rsidRPr="00B03D9D">
        <w:rPr>
          <w:b/>
          <w:sz w:val="32"/>
        </w:rPr>
        <w:t xml:space="preserve">Kennsluleiðbeiningar fyrir </w:t>
      </w:r>
      <w:r>
        <w:rPr>
          <w:b/>
          <w:sz w:val="32"/>
        </w:rPr>
        <w:t xml:space="preserve">elsta </w:t>
      </w:r>
      <w:r w:rsidRPr="00B03D9D">
        <w:rPr>
          <w:b/>
          <w:sz w:val="32"/>
        </w:rPr>
        <w:t>stig</w:t>
      </w:r>
    </w:p>
    <w:p w14:paraId="505D1074" w14:textId="77777777" w:rsidR="00C86543" w:rsidRDefault="00C86543" w:rsidP="00C86543">
      <w:pPr>
        <w:rPr>
          <w:b/>
          <w:sz w:val="28"/>
        </w:rPr>
      </w:pPr>
      <w:r>
        <w:rPr>
          <w:b/>
          <w:sz w:val="28"/>
        </w:rPr>
        <w:t>Fjöldi leikmanna</w:t>
      </w:r>
    </w:p>
    <w:p w14:paraId="1D4D09BC" w14:textId="77777777" w:rsidR="00C86543" w:rsidRPr="00302FF7" w:rsidRDefault="00C86543" w:rsidP="00C86543">
      <w:r>
        <w:t xml:space="preserve">Þetta námsspil er fyrir þrjá til fimm leikmenn. </w:t>
      </w:r>
    </w:p>
    <w:p w14:paraId="2F7B31BD" w14:textId="77777777" w:rsidR="00C86543" w:rsidRDefault="00C86543" w:rsidP="00C86543">
      <w:pPr>
        <w:rPr>
          <w:b/>
          <w:sz w:val="28"/>
        </w:rPr>
      </w:pPr>
      <w:r w:rsidRPr="00B03D9D">
        <w:rPr>
          <w:b/>
          <w:sz w:val="28"/>
        </w:rPr>
        <w:t>Gangur og reglur leiksins</w:t>
      </w:r>
    </w:p>
    <w:p w14:paraId="242FDB3B" w14:textId="77777777" w:rsidR="00C86543" w:rsidRDefault="00C86543" w:rsidP="00C86543">
      <w:pPr>
        <w:pStyle w:val="Mlsgreinlista"/>
        <w:numPr>
          <w:ilvl w:val="0"/>
          <w:numId w:val="9"/>
        </w:numPr>
        <w:spacing w:after="360"/>
        <w:ind w:left="714" w:hanging="357"/>
      </w:pPr>
      <w:r>
        <w:t xml:space="preserve">Dúkurinn er settur á gólfið og á honum eru sextán plastvasar (4×4). Plastvasarnir eru undir dúknum. Hver röð hefur sinn lit, rauðan, bláan, gulan og grænan. </w:t>
      </w:r>
    </w:p>
    <w:p w14:paraId="5AFA296B" w14:textId="77777777" w:rsidR="00C86543" w:rsidRDefault="00C86543" w:rsidP="00C86543">
      <w:pPr>
        <w:pStyle w:val="Mlsgreinlista"/>
        <w:numPr>
          <w:ilvl w:val="0"/>
          <w:numId w:val="9"/>
        </w:numPr>
        <w:spacing w:after="360"/>
        <w:ind w:left="714" w:hanging="357"/>
      </w:pPr>
      <w:r>
        <w:t>Einn þátttakandi er valinn til að sjá um snúningsskífuna og er hann jafnframt dómari. Allt að fjórir þátttakendur standa við dúkinn, hver á sinni hlið. Best er fyrir þátttakendur að vera berfættir.</w:t>
      </w:r>
    </w:p>
    <w:p w14:paraId="4A13D68C" w14:textId="77777777" w:rsidR="00C86543" w:rsidRDefault="00C86543" w:rsidP="00C86543">
      <w:pPr>
        <w:pStyle w:val="Mlsgreinlista"/>
        <w:numPr>
          <w:ilvl w:val="0"/>
          <w:numId w:val="9"/>
        </w:numPr>
        <w:spacing w:after="240"/>
      </w:pPr>
      <w:r>
        <w:t xml:space="preserve">Hver umferð hefst þegar dómari snýr snúningsskífunni, en hún gefur niðurstöður af handahófi um þann lit og líkamshluta (vinstri hönd, hægri hönd, vinstri fótur, hægri fótur) sem þátttakendur eiga að nota. </w:t>
      </w:r>
    </w:p>
    <w:p w14:paraId="761A892E" w14:textId="77777777" w:rsidR="00C86543" w:rsidRDefault="00C86543" w:rsidP="00C86543">
      <w:pPr>
        <w:pStyle w:val="Mlsgreinlista"/>
        <w:numPr>
          <w:ilvl w:val="0"/>
          <w:numId w:val="9"/>
        </w:numPr>
        <w:spacing w:after="240"/>
      </w:pPr>
      <w:r>
        <w:t xml:space="preserve">Hver leikmaður verður að setja viðeigandi líkamshluta á valinn lit. Ef líkamshlutinn er þegar á þeim lit þarf að færa hann á annan reit í sama lit. Engir tveir þátttakendur geta deilt sama stað. Ef allir fjórir reitirnir í einhverjum lit eru uppteknir þarf dómari að snúa snúningsskífunni aftur. </w:t>
      </w:r>
    </w:p>
    <w:p w14:paraId="730D9F1F" w14:textId="77777777" w:rsidR="00C86543" w:rsidRDefault="00C86543" w:rsidP="00C86543">
      <w:pPr>
        <w:pStyle w:val="Mlsgreinlista"/>
        <w:numPr>
          <w:ilvl w:val="0"/>
          <w:numId w:val="9"/>
        </w:numPr>
        <w:spacing w:after="240"/>
      </w:pPr>
      <w:r>
        <w:t>Ef leikmaður fellur eða olnbogi, hné, læri eða rass snertir dúkinn er hann úr leik. Þá skiptir hann um hlutverk við dómarann og leikurinn hefst upp á nýtt.</w:t>
      </w:r>
    </w:p>
    <w:p w14:paraId="6C9E5A60" w14:textId="77777777" w:rsidR="00C86543" w:rsidRDefault="00C86543" w:rsidP="00C86543">
      <w:pPr>
        <w:pStyle w:val="Mlsgreinlista"/>
        <w:numPr>
          <w:ilvl w:val="0"/>
          <w:numId w:val="9"/>
        </w:numPr>
        <w:spacing w:after="240"/>
      </w:pPr>
      <w:r>
        <w:t>Ef þátttakandi svarar rétt snýr dómari snúningsskífunni aftur og þá er röðin komin að næsta nemanda. Ef þátttakandi svarar hins vegar rangt í þremur tilraunum fer hann í starf dómara á snúningsskífunni.</w:t>
      </w:r>
    </w:p>
    <w:p w14:paraId="11FE074B" w14:textId="77777777" w:rsidR="00C86543" w:rsidRPr="00302FF7" w:rsidRDefault="00C86543" w:rsidP="00C86543">
      <w:pPr>
        <w:rPr>
          <w:b/>
        </w:rPr>
      </w:pPr>
      <w:r>
        <w:rPr>
          <w:b/>
        </w:rPr>
        <w:t>Dæmi:</w:t>
      </w:r>
    </w:p>
    <w:p w14:paraId="596A89CF" w14:textId="16E35C97" w:rsidR="00C86543" w:rsidRDefault="00C86543" w:rsidP="00C86543">
      <w:r>
        <w:t xml:space="preserve">Ef verið er að vinna með t.d. stærðfræði og leikmaður fær hægri hönd á rauðan frá dómara, á nemandinn að setja hægri höndina á einhvern rauðan lit og ef í þeim vasa </w:t>
      </w:r>
      <w:r w:rsidR="004D783D">
        <w:t xml:space="preserve">þar sem hann lendir </w:t>
      </w:r>
      <w:r>
        <w:lastRenderedPageBreak/>
        <w:t xml:space="preserve">er t.d. dæmið 5+4, á hann að segja útkomuna. Ef svarið er rétt snýr dómari snúningsskífunni aftur og næsti leikmaður gerir. </w:t>
      </w:r>
    </w:p>
    <w:p w14:paraId="6735A190" w14:textId="77777777" w:rsidR="00C86543" w:rsidRDefault="00C86543" w:rsidP="00C86543"/>
    <w:p w14:paraId="0F840993" w14:textId="77777777" w:rsidR="00C86543" w:rsidRPr="00870DCC" w:rsidRDefault="00C86543" w:rsidP="00C86543">
      <w:r>
        <w:rPr>
          <w:b/>
          <w:sz w:val="28"/>
        </w:rPr>
        <w:t>Hlutverk kennara</w:t>
      </w:r>
    </w:p>
    <w:p w14:paraId="57701455" w14:textId="77777777" w:rsidR="00C86543" w:rsidRDefault="00C86543" w:rsidP="00C86543">
      <w:r>
        <w:t>Hlutverk kennara í spilinu, óháð námsgrein og verkefni, er að koma leiknum af stað og fylgjast með virkni nemenda meðan á leik stendur. Kennari þarf að fylgjast með að farið sé eftir leikreglum og að nemendur séu að gera það sem ætlast er til af þeim í leiknum. Gott er að kennari gangi á milli hópa og fylgist með hverjum hópi fyrir sig og geti leiðrétt nemendur ef þeir fylgja ekki reglunum. Með því fá nemendur beina endurgjöf frá kennara.</w:t>
      </w:r>
    </w:p>
    <w:p w14:paraId="01C8E91C" w14:textId="77777777" w:rsidR="00C86543" w:rsidRDefault="00C86543" w:rsidP="00C86543"/>
    <w:p w14:paraId="13A37DB0" w14:textId="77777777" w:rsidR="00C86543" w:rsidRPr="00914676" w:rsidRDefault="00C86543" w:rsidP="00C86543">
      <w:pPr>
        <w:rPr>
          <w:b/>
          <w:sz w:val="28"/>
        </w:rPr>
      </w:pPr>
      <w:r w:rsidRPr="00914676">
        <w:rPr>
          <w:b/>
          <w:sz w:val="28"/>
        </w:rPr>
        <w:t>Hugmynd til kennara</w:t>
      </w:r>
    </w:p>
    <w:p w14:paraId="02198A5B" w14:textId="77777777" w:rsidR="00C86543" w:rsidRDefault="00C86543" w:rsidP="00C86543">
      <w:pPr>
        <w:rPr>
          <w:shd w:val="clear" w:color="auto" w:fill="FFFFFF"/>
        </w:rPr>
      </w:pPr>
      <w:r>
        <w:rPr>
          <w:shd w:val="clear" w:color="auto" w:fill="FFFFFF"/>
        </w:rPr>
        <w:t xml:space="preserve">Það hefur reynst vel að hafa mismunandi verkefni í hverju spili og því gott að búa til og hafa nokkur spil til taks til að nota í kennslu. Hver hópur fær ákveðinn tíma á hverjum dúk og þegar sá tími er liðinn skipta allir hópar um dúk. Þetta getur virkað vel bæði í kennslustund og einnig ef notast er við kennsluaðferðina hringekju. </w:t>
      </w:r>
    </w:p>
    <w:p w14:paraId="4EDD0E83" w14:textId="77777777" w:rsidR="00914676" w:rsidRDefault="00914676" w:rsidP="00600087"/>
    <w:p w14:paraId="1182848B" w14:textId="77777777" w:rsidR="00B03D9D" w:rsidRDefault="00B03D9D" w:rsidP="00600087"/>
    <w:p w14:paraId="572390E0" w14:textId="77777777" w:rsidR="001C2C88" w:rsidRDefault="001C2C88" w:rsidP="00600087"/>
    <w:p w14:paraId="0A79CD0D" w14:textId="77777777" w:rsidR="00302FF7" w:rsidRDefault="00302FF7">
      <w:pPr>
        <w:rPr>
          <w:b/>
          <w:sz w:val="36"/>
        </w:rPr>
      </w:pPr>
      <w:r>
        <w:rPr>
          <w:b/>
          <w:sz w:val="36"/>
        </w:rPr>
        <w:br w:type="page"/>
      </w:r>
    </w:p>
    <w:p w14:paraId="315AB179" w14:textId="7E020D7E" w:rsidR="00A46F50" w:rsidRPr="00A46F50" w:rsidRDefault="00A46F50" w:rsidP="00A46F50">
      <w:pPr>
        <w:jc w:val="center"/>
        <w:rPr>
          <w:b/>
          <w:sz w:val="44"/>
        </w:rPr>
      </w:pPr>
      <w:r>
        <w:rPr>
          <w:b/>
          <w:noProof/>
          <w:sz w:val="32"/>
          <w:lang w:eastAsia="is-IS"/>
        </w:rPr>
        <w:lastRenderedPageBreak/>
        <mc:AlternateContent>
          <mc:Choice Requires="wps">
            <w:drawing>
              <wp:anchor distT="0" distB="0" distL="114300" distR="114300" simplePos="0" relativeHeight="251660288" behindDoc="0" locked="0" layoutInCell="1" allowOverlap="1" wp14:anchorId="274E99DC" wp14:editId="12102F11">
                <wp:simplePos x="0" y="0"/>
                <wp:positionH relativeFrom="margin">
                  <wp:posOffset>57150</wp:posOffset>
                </wp:positionH>
                <wp:positionV relativeFrom="paragraph">
                  <wp:posOffset>575310</wp:posOffset>
                </wp:positionV>
                <wp:extent cx="228600" cy="276225"/>
                <wp:effectExtent l="19050" t="38100" r="38100" b="66675"/>
                <wp:wrapNone/>
                <wp:docPr id="2" name="Stjarna: 5 punktar 2"/>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0EABE" id="Stjarna: 5 punktar 2" o:spid="_x0000_s1026" style="position:absolute;margin-left:4.5pt;margin-top:45.3pt;width:18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" path="m,105508r87318,1l114300,r26982,105509l228600,105508r-70642,65208l184941,276224,114300,211016,43659,276224,70642,170716,,105508xe" fillcolor="yellow"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sidR="00B20C2A" w:rsidRPr="00A46F50">
        <w:rPr>
          <w:b/>
          <w:sz w:val="44"/>
        </w:rPr>
        <w:t>Íslenska</w:t>
      </w:r>
    </w:p>
    <w:p w14:paraId="351F9809" w14:textId="30F18EC1" w:rsidR="0052582B" w:rsidRPr="00D07C28" w:rsidRDefault="00D07C28" w:rsidP="00600087">
      <w:pPr>
        <w:rPr>
          <w:b/>
          <w:sz w:val="28"/>
        </w:rPr>
      </w:pPr>
      <w:r>
        <w:rPr>
          <w:b/>
          <w:sz w:val="32"/>
        </w:rPr>
        <w:t xml:space="preserve">         </w:t>
      </w:r>
      <w:r w:rsidR="0093578D">
        <w:rPr>
          <w:b/>
          <w:sz w:val="32"/>
        </w:rPr>
        <w:t>Málfræði</w:t>
      </w:r>
    </w:p>
    <w:p w14:paraId="18186C03" w14:textId="2FEBC9E8" w:rsidR="00AC5C1D" w:rsidRPr="00D07C28" w:rsidRDefault="0093578D" w:rsidP="00073240">
      <w:pPr>
        <w:spacing w:line="240" w:lineRule="auto"/>
        <w:rPr>
          <w:b/>
          <w:color w:val="2F5496" w:themeColor="accent1" w:themeShade="BF"/>
        </w:rPr>
      </w:pPr>
      <w:r>
        <w:rPr>
          <w:b/>
          <w:color w:val="2F5496" w:themeColor="accent1" w:themeShade="BF"/>
          <w:sz w:val="28"/>
        </w:rPr>
        <w:t>Fallbeyging í eintölu og fleirtölu</w:t>
      </w:r>
    </w:p>
    <w:p w14:paraId="7BF4614A" w14:textId="77777777" w:rsidR="001C2C88" w:rsidRDefault="001C2C88" w:rsidP="00073240">
      <w:pPr>
        <w:spacing w:line="240" w:lineRule="auto"/>
        <w:rPr>
          <w:b/>
        </w:rPr>
      </w:pPr>
      <w:r>
        <w:rPr>
          <w:b/>
        </w:rPr>
        <w:t>Markmið verkefnis</w:t>
      </w:r>
    </w:p>
    <w:p w14:paraId="6945488B" w14:textId="0EE978E4" w:rsidR="001C2C88" w:rsidRPr="001C2C88" w:rsidRDefault="001C2C88" w:rsidP="00600087">
      <w:r>
        <w:t xml:space="preserve">Markmið verkefnisins er að nemendur </w:t>
      </w:r>
      <w:r w:rsidR="0093578D">
        <w:t xml:space="preserve">geti fallbeygt nafnorð bæði í eintölu og fleirtölu </w:t>
      </w:r>
      <w:r w:rsidR="004D783D">
        <w:t xml:space="preserve">og </w:t>
      </w:r>
      <w:r w:rsidR="0093578D">
        <w:t>að þeir geti nýtt sér hjálparorði</w:t>
      </w:r>
      <w:r w:rsidR="004D783D">
        <w:t xml:space="preserve"> </w:t>
      </w:r>
      <w:r w:rsidR="0093578D">
        <w:t>við fallbeygingu.</w:t>
      </w:r>
    </w:p>
    <w:p w14:paraId="21FCF5A8" w14:textId="77777777" w:rsidR="00ED1D43" w:rsidRPr="00600087" w:rsidRDefault="00AC5C1D" w:rsidP="00073240">
      <w:pPr>
        <w:spacing w:line="240" w:lineRule="auto"/>
        <w:rPr>
          <w:b/>
        </w:rPr>
      </w:pPr>
      <w:r>
        <w:rPr>
          <w:b/>
        </w:rPr>
        <w:t>Hvernig er hægt að nota verkefnið</w:t>
      </w:r>
    </w:p>
    <w:p w14:paraId="0068FCDC" w14:textId="4B4DA8C5" w:rsidR="00024871" w:rsidRPr="00990390" w:rsidRDefault="00254340" w:rsidP="00600087">
      <w:r>
        <w:t xml:space="preserve">Þjálfunin felst í því að þegar nemandi lendir á orði á hann </w:t>
      </w:r>
      <w:r w:rsidR="0093578D">
        <w:t>annað hvort að fallbe</w:t>
      </w:r>
      <w:r w:rsidR="004D783D">
        <w:t>ygja það í eintölu eða fleirtölu, en</w:t>
      </w:r>
      <w:r w:rsidR="0093578D">
        <w:t xml:space="preserve"> </w:t>
      </w:r>
      <w:r w:rsidR="004D783D">
        <w:t>n</w:t>
      </w:r>
      <w:r w:rsidR="0093578D">
        <w:t xml:space="preserve">efnifall orðanna er gefið upp. </w:t>
      </w:r>
      <w:r>
        <w:t xml:space="preserve"> </w:t>
      </w:r>
    </w:p>
    <w:p w14:paraId="56B93AB2" w14:textId="600800B4" w:rsidR="00024871" w:rsidRPr="00D07C28" w:rsidRDefault="0093578D" w:rsidP="00073240">
      <w:pPr>
        <w:spacing w:line="240" w:lineRule="auto"/>
        <w:rPr>
          <w:b/>
          <w:color w:val="2F5496" w:themeColor="accent1" w:themeShade="BF"/>
          <w:sz w:val="28"/>
        </w:rPr>
      </w:pPr>
      <w:r>
        <w:rPr>
          <w:b/>
          <w:color w:val="2F5496" w:themeColor="accent1" w:themeShade="BF"/>
          <w:sz w:val="28"/>
        </w:rPr>
        <w:t>Flokka í nafnorð, sagnorð og lýsingarorð</w:t>
      </w:r>
    </w:p>
    <w:p w14:paraId="1B0D900A" w14:textId="77777777" w:rsidR="00A17359" w:rsidRDefault="00A17359" w:rsidP="00073240">
      <w:pPr>
        <w:spacing w:line="240" w:lineRule="auto"/>
        <w:rPr>
          <w:b/>
        </w:rPr>
      </w:pPr>
      <w:r>
        <w:rPr>
          <w:b/>
        </w:rPr>
        <w:t>Markmið verkefnis</w:t>
      </w:r>
    </w:p>
    <w:p w14:paraId="725B9B88" w14:textId="5D1A6592" w:rsidR="00A17359" w:rsidRDefault="00A17359" w:rsidP="00600087">
      <w:r>
        <w:t>Markmið verkefnisins er a</w:t>
      </w:r>
      <w:r w:rsidR="00E80D36">
        <w:t>ð</w:t>
      </w:r>
      <w:r w:rsidR="000808E2">
        <w:t xml:space="preserve"> nemendur</w:t>
      </w:r>
      <w:r w:rsidR="00E80D36">
        <w:t xml:space="preserve"> </w:t>
      </w:r>
      <w:r w:rsidR="00254340">
        <w:t xml:space="preserve">átti sig á muninum á </w:t>
      </w:r>
      <w:r w:rsidR="0093578D">
        <w:t>orðflokkunum nafnorð, sagnorð og lýsingarorð og þekki einkenni þeirra.</w:t>
      </w:r>
    </w:p>
    <w:p w14:paraId="3F6AB0AF" w14:textId="77777777" w:rsidR="00A17359" w:rsidRPr="00A17359" w:rsidRDefault="00A17359" w:rsidP="00073240">
      <w:pPr>
        <w:spacing w:line="240" w:lineRule="auto"/>
        <w:rPr>
          <w:b/>
        </w:rPr>
      </w:pPr>
      <w:r>
        <w:rPr>
          <w:b/>
        </w:rPr>
        <w:t>Hvernig er hægt að nota verkefnið</w:t>
      </w:r>
    </w:p>
    <w:p w14:paraId="31AAC87B" w14:textId="622B0FEC" w:rsidR="00E021BA" w:rsidRPr="0093578D" w:rsidRDefault="00E80D36" w:rsidP="00600087">
      <w:pPr>
        <w:rPr>
          <w:color w:val="2F5496" w:themeColor="accent1" w:themeShade="BF"/>
        </w:rPr>
      </w:pPr>
      <w:r>
        <w:t>Þjálfunin felst í því að þegar</w:t>
      </w:r>
      <w:r w:rsidR="00024871" w:rsidRPr="00990390">
        <w:t xml:space="preserve"> nemandi lendir á </w:t>
      </w:r>
      <w:r w:rsidR="00254340">
        <w:t xml:space="preserve">orði </w:t>
      </w:r>
      <w:r w:rsidR="0093578D">
        <w:t>á hann að segja til um hvort orðið sé nafnorð, sagnorð eða lýsingarorð.</w:t>
      </w:r>
      <w:r w:rsidR="00254340">
        <w:t xml:space="preserve"> </w:t>
      </w:r>
    </w:p>
    <w:p w14:paraId="1D843E36" w14:textId="42ECED40" w:rsidR="007E093D" w:rsidRPr="00D07C28" w:rsidRDefault="0093578D" w:rsidP="00073240">
      <w:pPr>
        <w:spacing w:line="240" w:lineRule="auto"/>
        <w:rPr>
          <w:b/>
          <w:color w:val="2F5496" w:themeColor="accent1" w:themeShade="BF"/>
          <w:sz w:val="28"/>
        </w:rPr>
      </w:pPr>
      <w:r>
        <w:rPr>
          <w:b/>
          <w:color w:val="2F5496" w:themeColor="accent1" w:themeShade="BF"/>
          <w:sz w:val="28"/>
        </w:rPr>
        <w:t>Boðháttur</w:t>
      </w:r>
    </w:p>
    <w:p w14:paraId="47765177" w14:textId="77777777" w:rsidR="001E62E3" w:rsidRDefault="001E62E3" w:rsidP="001E62E3">
      <w:pPr>
        <w:spacing w:line="240" w:lineRule="auto"/>
        <w:rPr>
          <w:b/>
        </w:rPr>
      </w:pPr>
      <w:r>
        <w:rPr>
          <w:b/>
        </w:rPr>
        <w:t>Markmið verkefnis</w:t>
      </w:r>
    </w:p>
    <w:p w14:paraId="2120109C" w14:textId="11C98320" w:rsidR="001E62E3" w:rsidRDefault="001E62E3" w:rsidP="001E62E3">
      <w:r>
        <w:t xml:space="preserve">Markmið verkefnisins er </w:t>
      </w:r>
      <w:r w:rsidR="0093578D">
        <w:t>nemendur viti hvernig eigi að mynda boðhátt sagnorða.</w:t>
      </w:r>
    </w:p>
    <w:p w14:paraId="6629E3FF" w14:textId="77777777" w:rsidR="001E62E3" w:rsidRPr="001F358D" w:rsidRDefault="001E62E3" w:rsidP="001E62E3">
      <w:pPr>
        <w:spacing w:line="240" w:lineRule="auto"/>
      </w:pPr>
      <w:r>
        <w:rPr>
          <w:b/>
        </w:rPr>
        <w:t>Hvernig er hægt að nota verkefnið</w:t>
      </w:r>
      <w:r>
        <w:t xml:space="preserve"> </w:t>
      </w:r>
    </w:p>
    <w:p w14:paraId="1986BF40" w14:textId="44CE7F6D" w:rsidR="00230304" w:rsidRPr="0093578D" w:rsidRDefault="001E62E3" w:rsidP="00600087">
      <w:r>
        <w:t xml:space="preserve">Í þessu verkefni eiga nemendur að </w:t>
      </w:r>
      <w:r w:rsidR="0093578D">
        <w:t xml:space="preserve">breyta sögn þannig </w:t>
      </w:r>
      <w:r w:rsidR="004D783D">
        <w:t xml:space="preserve">að </w:t>
      </w:r>
      <w:r w:rsidR="0093578D">
        <w:t xml:space="preserve">hún verði í boðhætti og passi í setninguna. Dæmi: (Fara) ____ að sofa verður </w:t>
      </w:r>
      <w:r w:rsidR="0093578D">
        <w:rPr>
          <w:i/>
        </w:rPr>
        <w:t>Farðu</w:t>
      </w:r>
      <w:r w:rsidR="0093578D">
        <w:t xml:space="preserve"> að sofa.</w:t>
      </w:r>
    </w:p>
    <w:p w14:paraId="14105AA2" w14:textId="77777777" w:rsidR="0093578D" w:rsidRDefault="0093578D" w:rsidP="00C62A06">
      <w:pPr>
        <w:spacing w:line="240" w:lineRule="auto"/>
        <w:rPr>
          <w:b/>
          <w:color w:val="2F5496" w:themeColor="accent1" w:themeShade="BF"/>
          <w:sz w:val="28"/>
        </w:rPr>
      </w:pPr>
    </w:p>
    <w:p w14:paraId="0F84219E" w14:textId="77777777" w:rsidR="0093578D" w:rsidRDefault="0093578D" w:rsidP="00C62A06">
      <w:pPr>
        <w:spacing w:line="240" w:lineRule="auto"/>
        <w:rPr>
          <w:b/>
          <w:color w:val="2F5496" w:themeColor="accent1" w:themeShade="BF"/>
          <w:sz w:val="28"/>
        </w:rPr>
      </w:pPr>
    </w:p>
    <w:p w14:paraId="356614A1" w14:textId="7C48CA41" w:rsidR="00C62A06" w:rsidRPr="00D07C28" w:rsidRDefault="00C62A06" w:rsidP="00C62A06">
      <w:pPr>
        <w:spacing w:line="240" w:lineRule="auto"/>
        <w:rPr>
          <w:b/>
          <w:color w:val="2F5496" w:themeColor="accent1" w:themeShade="BF"/>
          <w:sz w:val="28"/>
        </w:rPr>
      </w:pPr>
      <w:r>
        <w:rPr>
          <w:b/>
          <w:color w:val="2F5496" w:themeColor="accent1" w:themeShade="BF"/>
          <w:sz w:val="28"/>
        </w:rPr>
        <w:lastRenderedPageBreak/>
        <w:t>Samsett orð</w:t>
      </w:r>
    </w:p>
    <w:p w14:paraId="28323AA8" w14:textId="77777777" w:rsidR="00C62A06" w:rsidRDefault="00C62A06" w:rsidP="00C62A06">
      <w:pPr>
        <w:spacing w:line="240" w:lineRule="auto"/>
        <w:rPr>
          <w:b/>
        </w:rPr>
      </w:pPr>
      <w:r>
        <w:rPr>
          <w:b/>
        </w:rPr>
        <w:t>Markmið verkefnis</w:t>
      </w:r>
    </w:p>
    <w:p w14:paraId="2A011487" w14:textId="4B698C51" w:rsidR="00C62A06" w:rsidRDefault="00C62A06" w:rsidP="00C62A06">
      <w:r>
        <w:t>Markmið verkefnisins er að ýta undir hæfni nemenda að mynda orð úr tveimur orðstofnum.</w:t>
      </w:r>
    </w:p>
    <w:p w14:paraId="067D3C30" w14:textId="77777777" w:rsidR="00C62A06" w:rsidRPr="001F358D" w:rsidRDefault="00C62A06" w:rsidP="00C62A06">
      <w:pPr>
        <w:spacing w:line="240" w:lineRule="auto"/>
      </w:pPr>
      <w:r>
        <w:rPr>
          <w:b/>
        </w:rPr>
        <w:t>Hvernig er hægt að nota verkefnið</w:t>
      </w:r>
      <w:r>
        <w:t xml:space="preserve"> </w:t>
      </w:r>
    </w:p>
    <w:p w14:paraId="0D7AB94F" w14:textId="7EDA2474" w:rsidR="00C62A06" w:rsidRPr="001E62E3" w:rsidRDefault="00C62A06" w:rsidP="00C62A06">
      <w:r>
        <w:t>Í þessu verkefni eiga nemendur að setja saman tvo orðstofna og búa til samsett orð.</w:t>
      </w:r>
    </w:p>
    <w:p w14:paraId="1DBCD326" w14:textId="1A3643AB" w:rsidR="00024871" w:rsidRDefault="00024871" w:rsidP="00600087"/>
    <w:p w14:paraId="6FFD1438" w14:textId="2EFFAA14" w:rsidR="00024871" w:rsidRPr="00D07C28" w:rsidRDefault="000C22C5" w:rsidP="00600087">
      <w:pPr>
        <w:rPr>
          <w:b/>
          <w:sz w:val="32"/>
        </w:rPr>
      </w:pPr>
      <w:r>
        <w:rPr>
          <w:b/>
          <w:noProof/>
          <w:sz w:val="32"/>
          <w:lang w:eastAsia="is-IS"/>
        </w:rPr>
        <mc:AlternateContent>
          <mc:Choice Requires="wps">
            <w:drawing>
              <wp:anchor distT="0" distB="0" distL="114300" distR="114300" simplePos="0" relativeHeight="251662336" behindDoc="0" locked="0" layoutInCell="1" allowOverlap="1" wp14:anchorId="4F2D3ECB" wp14:editId="02B8E01F">
                <wp:simplePos x="0" y="0"/>
                <wp:positionH relativeFrom="margin">
                  <wp:posOffset>-19050</wp:posOffset>
                </wp:positionH>
                <wp:positionV relativeFrom="paragraph">
                  <wp:posOffset>-30480</wp:posOffset>
                </wp:positionV>
                <wp:extent cx="228600" cy="276225"/>
                <wp:effectExtent l="19050" t="38100" r="38100" b="66675"/>
                <wp:wrapNone/>
                <wp:docPr id="3" name="Stjarna: 5 punktar 3"/>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EEBA" id="Stjarna: 5 punktar 3" o:spid="_x0000_s1026" style="position:absolute;margin-left:-1.5pt;margin-top:-2.4pt;width:18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" path="m,105508r87318,1l114300,r26982,105509l228600,105508r-70642,65208l184941,276224,114300,211016,43659,276224,70642,170716,,105508xe" fillcolor="red"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sidR="00D07C28">
        <w:rPr>
          <w:b/>
          <w:sz w:val="32"/>
        </w:rPr>
        <w:t xml:space="preserve">      </w:t>
      </w:r>
      <w:r w:rsidR="0093578D">
        <w:rPr>
          <w:b/>
          <w:sz w:val="32"/>
        </w:rPr>
        <w:t>Málshættir</w:t>
      </w:r>
    </w:p>
    <w:p w14:paraId="5AFDAA1E" w14:textId="38C326B1" w:rsidR="00D07C28" w:rsidRPr="00D07C28" w:rsidRDefault="0093578D" w:rsidP="00073240">
      <w:pPr>
        <w:spacing w:line="240" w:lineRule="auto"/>
        <w:rPr>
          <w:b/>
          <w:color w:val="2F5496" w:themeColor="accent1" w:themeShade="BF"/>
          <w:sz w:val="28"/>
        </w:rPr>
      </w:pPr>
      <w:r>
        <w:rPr>
          <w:b/>
          <w:color w:val="2F5496" w:themeColor="accent1" w:themeShade="BF"/>
          <w:sz w:val="28"/>
        </w:rPr>
        <w:t>Málshættir</w:t>
      </w:r>
    </w:p>
    <w:p w14:paraId="507431D1" w14:textId="77777777" w:rsidR="00380507" w:rsidRDefault="00380507" w:rsidP="00073240">
      <w:pPr>
        <w:spacing w:line="240" w:lineRule="auto"/>
        <w:rPr>
          <w:b/>
        </w:rPr>
      </w:pPr>
      <w:r>
        <w:rPr>
          <w:b/>
        </w:rPr>
        <w:t>Markmið verkefnis</w:t>
      </w:r>
    </w:p>
    <w:p w14:paraId="14A7EE81" w14:textId="1C354222" w:rsidR="00380507" w:rsidRDefault="00380507" w:rsidP="00600087">
      <w:r>
        <w:t xml:space="preserve">Markmið verkefnisins er að </w:t>
      </w:r>
      <w:r w:rsidR="00047172">
        <w:t xml:space="preserve">nemendur </w:t>
      </w:r>
      <w:r w:rsidR="0093578D">
        <w:t>þekki algenga málshætti.</w:t>
      </w:r>
    </w:p>
    <w:p w14:paraId="09757A99" w14:textId="77777777" w:rsidR="00380507" w:rsidRPr="00380507" w:rsidRDefault="00380507" w:rsidP="00073240">
      <w:pPr>
        <w:spacing w:line="240" w:lineRule="auto"/>
        <w:rPr>
          <w:b/>
        </w:rPr>
      </w:pPr>
      <w:r>
        <w:rPr>
          <w:b/>
        </w:rPr>
        <w:t>Hvernig er hægt að nota verkefnið</w:t>
      </w:r>
    </w:p>
    <w:p w14:paraId="0DA2A5DB" w14:textId="1CB5A892" w:rsidR="00047172" w:rsidRPr="007F509F" w:rsidRDefault="00990390" w:rsidP="000C22C5">
      <w:r>
        <w:t xml:space="preserve">Í þessu </w:t>
      </w:r>
      <w:r w:rsidR="00047172">
        <w:t xml:space="preserve">verkefni eiga nemendur að segja </w:t>
      </w:r>
      <w:r w:rsidR="007F509F">
        <w:t xml:space="preserve">hvaða orð vantar inn í málsháttinn sem þeir lenda á þannig að hann sé réttur. Dæmi: Glöggt er ____ augað verður Glöggt er </w:t>
      </w:r>
      <w:r w:rsidR="007F509F">
        <w:rPr>
          <w:i/>
        </w:rPr>
        <w:t>gests</w:t>
      </w:r>
      <w:r w:rsidR="007F509F">
        <w:t xml:space="preserve"> augað.</w:t>
      </w:r>
    </w:p>
    <w:p w14:paraId="675E5E54" w14:textId="77777777" w:rsidR="008831EA" w:rsidRDefault="008831EA" w:rsidP="00073240">
      <w:pPr>
        <w:spacing w:line="240" w:lineRule="auto"/>
        <w:rPr>
          <w:b/>
          <w:color w:val="2F5496" w:themeColor="accent1" w:themeShade="BF"/>
          <w:sz w:val="28"/>
        </w:rPr>
      </w:pPr>
    </w:p>
    <w:p w14:paraId="2A55AE8F" w14:textId="77777777" w:rsidR="008831EA" w:rsidRDefault="008831EA" w:rsidP="00073240">
      <w:pPr>
        <w:spacing w:line="240" w:lineRule="auto"/>
        <w:rPr>
          <w:b/>
          <w:color w:val="2F5496" w:themeColor="accent1" w:themeShade="BF"/>
          <w:sz w:val="28"/>
        </w:rPr>
      </w:pPr>
    </w:p>
    <w:p w14:paraId="341668F6" w14:textId="77777777" w:rsidR="008831EA" w:rsidRDefault="008831EA" w:rsidP="00073240">
      <w:pPr>
        <w:spacing w:line="240" w:lineRule="auto"/>
        <w:rPr>
          <w:b/>
          <w:color w:val="2F5496" w:themeColor="accent1" w:themeShade="BF"/>
          <w:sz w:val="28"/>
        </w:rPr>
      </w:pPr>
    </w:p>
    <w:p w14:paraId="5AC56402" w14:textId="77777777" w:rsidR="008831EA" w:rsidRDefault="008831EA" w:rsidP="00073240">
      <w:pPr>
        <w:spacing w:line="240" w:lineRule="auto"/>
        <w:rPr>
          <w:b/>
          <w:color w:val="2F5496" w:themeColor="accent1" w:themeShade="BF"/>
          <w:sz w:val="28"/>
        </w:rPr>
      </w:pPr>
    </w:p>
    <w:p w14:paraId="7EF46A7F" w14:textId="47203F49" w:rsidR="00D9373F" w:rsidRDefault="00D9373F">
      <w:r>
        <w:br w:type="page"/>
      </w:r>
    </w:p>
    <w:p w14:paraId="01A67729" w14:textId="5AA518E7" w:rsidR="00D9373F" w:rsidRPr="00A46F50" w:rsidRDefault="00D9373F" w:rsidP="00A46F50">
      <w:pPr>
        <w:spacing w:line="259" w:lineRule="auto"/>
        <w:jc w:val="center"/>
        <w:rPr>
          <w:b/>
          <w:sz w:val="44"/>
        </w:rPr>
      </w:pPr>
      <w:r w:rsidRPr="00A46F50">
        <w:rPr>
          <w:b/>
          <w:sz w:val="44"/>
        </w:rPr>
        <w:lastRenderedPageBreak/>
        <w:t>Stærðfræði</w:t>
      </w:r>
      <w:r>
        <w:rPr>
          <w:b/>
          <w:noProof/>
          <w:sz w:val="32"/>
          <w:lang w:eastAsia="is-IS"/>
        </w:rPr>
        <mc:AlternateContent>
          <mc:Choice Requires="wps">
            <w:drawing>
              <wp:anchor distT="0" distB="0" distL="114300" distR="114300" simplePos="0" relativeHeight="251666432" behindDoc="0" locked="0" layoutInCell="1" allowOverlap="1" wp14:anchorId="3C1BEF3A" wp14:editId="16B55392">
                <wp:simplePos x="0" y="0"/>
                <wp:positionH relativeFrom="margin">
                  <wp:posOffset>-9525</wp:posOffset>
                </wp:positionH>
                <wp:positionV relativeFrom="paragraph">
                  <wp:posOffset>381635</wp:posOffset>
                </wp:positionV>
                <wp:extent cx="228600" cy="276225"/>
                <wp:effectExtent l="19050" t="38100" r="38100" b="66675"/>
                <wp:wrapNone/>
                <wp:docPr id="5" name="Stjarna: 5 punktar 5"/>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E63E" id="Stjarna: 5 punktar 5" o:spid="_x0000_s1026" style="position:absolute;margin-left:-.75pt;margin-top:30.05pt;width:18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" path="m,105508r87318,1l114300,r26982,105509l228600,105508r-70642,65208l184941,276224,114300,211016,43659,276224,70642,170716,,105508xe" fillcolor="yellow"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p>
    <w:p w14:paraId="5392FCC0" w14:textId="77777777" w:rsidR="00C92256" w:rsidRDefault="00D9373F" w:rsidP="00C92256">
      <w:pPr>
        <w:rPr>
          <w:b/>
          <w:sz w:val="32"/>
          <w:lang w:eastAsia="is-IS"/>
        </w:rPr>
      </w:pPr>
      <w:r>
        <w:rPr>
          <w:b/>
          <w:sz w:val="32"/>
          <w:lang w:eastAsia="is-IS"/>
        </w:rPr>
        <w:t xml:space="preserve">      </w:t>
      </w:r>
      <w:r w:rsidR="00C92256" w:rsidRPr="00E01967">
        <w:rPr>
          <w:b/>
          <w:sz w:val="32"/>
          <w:lang w:eastAsia="is-IS"/>
        </w:rPr>
        <w:t>Margföldun</w:t>
      </w:r>
    </w:p>
    <w:p w14:paraId="48F72CA3" w14:textId="77777777" w:rsidR="00C92256" w:rsidRPr="007C036A" w:rsidRDefault="00C92256" w:rsidP="00C92256">
      <w:pPr>
        <w:rPr>
          <w:b/>
          <w:color w:val="2F5496" w:themeColor="accent1" w:themeShade="BF"/>
          <w:sz w:val="28"/>
          <w:lang w:eastAsia="is-IS"/>
        </w:rPr>
      </w:pPr>
      <w:r>
        <w:rPr>
          <w:b/>
          <w:color w:val="2F5496" w:themeColor="accent1" w:themeShade="BF"/>
          <w:sz w:val="28"/>
          <w:lang w:eastAsia="is-IS"/>
        </w:rPr>
        <w:t>Margföldunartaflan, 0 til 10 sinnum taflan</w:t>
      </w:r>
    </w:p>
    <w:p w14:paraId="4D784FB7" w14:textId="53201EA5" w:rsidR="00C92256" w:rsidRDefault="004D783D" w:rsidP="00C92256">
      <w:pPr>
        <w:spacing w:line="240" w:lineRule="auto"/>
        <w:rPr>
          <w:b/>
          <w:lang w:eastAsia="is-IS"/>
        </w:rPr>
      </w:pPr>
      <w:r>
        <w:rPr>
          <w:b/>
          <w:lang w:eastAsia="is-IS"/>
        </w:rPr>
        <w:t>Markmið verkefna</w:t>
      </w:r>
    </w:p>
    <w:p w14:paraId="1B970BE7" w14:textId="77777777" w:rsidR="00C92256" w:rsidRDefault="00C92256" w:rsidP="00C92256">
      <w:pPr>
        <w:rPr>
          <w:lang w:eastAsia="is-IS"/>
        </w:rPr>
      </w:pPr>
      <w:r>
        <w:rPr>
          <w:lang w:eastAsia="is-IS"/>
        </w:rPr>
        <w:t>Markmið verkefnanna þriggja er að þjálfa nemendur í margföldunartöflunni.</w:t>
      </w:r>
    </w:p>
    <w:p w14:paraId="0CB07064" w14:textId="77777777" w:rsidR="00C92256" w:rsidRPr="00E01967" w:rsidRDefault="00C92256" w:rsidP="00C92256">
      <w:pPr>
        <w:spacing w:line="240" w:lineRule="auto"/>
        <w:rPr>
          <w:b/>
          <w:lang w:eastAsia="is-IS"/>
        </w:rPr>
      </w:pPr>
      <w:r>
        <w:rPr>
          <w:b/>
          <w:lang w:eastAsia="is-IS"/>
        </w:rPr>
        <w:t>Hvernig er hægt að nota verkefnin</w:t>
      </w:r>
    </w:p>
    <w:p w14:paraId="67D46D24" w14:textId="77777777" w:rsidR="00C92256" w:rsidRDefault="00C92256" w:rsidP="00C92256">
      <w:pPr>
        <w:rPr>
          <w:lang w:eastAsia="is-IS"/>
        </w:rPr>
      </w:pPr>
      <w:r w:rsidRPr="00582160">
        <w:rPr>
          <w:lang w:eastAsia="is-IS"/>
        </w:rPr>
        <w:t>Þessi þrjú verkefni</w:t>
      </w:r>
      <w:r>
        <w:rPr>
          <w:lang w:eastAsia="is-IS"/>
        </w:rPr>
        <w:t>,</w:t>
      </w:r>
      <w:r w:rsidRPr="00582160">
        <w:rPr>
          <w:lang w:eastAsia="is-IS"/>
        </w:rPr>
        <w:t xml:space="preserve"> </w:t>
      </w:r>
      <w:r>
        <w:rPr>
          <w:lang w:eastAsia="is-IS"/>
        </w:rPr>
        <w:t>0 til 3 sinnum töfluna,</w:t>
      </w:r>
      <w:r w:rsidRPr="00582160">
        <w:rPr>
          <w:lang w:eastAsia="is-IS"/>
        </w:rPr>
        <w:t xml:space="preserve"> 4 til 7 sinnum t</w:t>
      </w:r>
      <w:r>
        <w:rPr>
          <w:lang w:eastAsia="is-IS"/>
        </w:rPr>
        <w:t>öfluna</w:t>
      </w:r>
      <w:r w:rsidRPr="00582160">
        <w:rPr>
          <w:lang w:eastAsia="is-IS"/>
        </w:rPr>
        <w:t xml:space="preserve"> og 8 til 10 sinnum t</w:t>
      </w:r>
      <w:r>
        <w:rPr>
          <w:lang w:eastAsia="is-IS"/>
        </w:rPr>
        <w:t>öfluna,</w:t>
      </w:r>
      <w:r w:rsidRPr="00582160">
        <w:rPr>
          <w:lang w:eastAsia="is-IS"/>
        </w:rPr>
        <w:t xml:space="preserve"> er hægt að nýta til að þjálfa nemendur í </w:t>
      </w:r>
      <w:r>
        <w:rPr>
          <w:lang w:eastAsia="is-IS"/>
        </w:rPr>
        <w:t xml:space="preserve">notkun </w:t>
      </w:r>
      <w:r w:rsidRPr="00582160">
        <w:rPr>
          <w:lang w:eastAsia="is-IS"/>
        </w:rPr>
        <w:t>m</w:t>
      </w:r>
      <w:r>
        <w:rPr>
          <w:lang w:eastAsia="is-IS"/>
        </w:rPr>
        <w:t>argföldunartöflunnar. K</w:t>
      </w:r>
      <w:r w:rsidRPr="00582160">
        <w:rPr>
          <w:lang w:eastAsia="is-IS"/>
        </w:rPr>
        <w:t>ennari getur prentað út það sem hentar hverju sinni.</w:t>
      </w:r>
    </w:p>
    <w:p w14:paraId="04F24522" w14:textId="77777777" w:rsidR="00D9373F" w:rsidRPr="00582160" w:rsidRDefault="00D9373F" w:rsidP="00D9373F">
      <w:pPr>
        <w:rPr>
          <w:lang w:eastAsia="is-IS"/>
        </w:rPr>
      </w:pPr>
      <w:r>
        <w:rPr>
          <w:b/>
          <w:noProof/>
          <w:sz w:val="32"/>
          <w:lang w:eastAsia="is-IS"/>
        </w:rPr>
        <mc:AlternateContent>
          <mc:Choice Requires="wps">
            <w:drawing>
              <wp:anchor distT="0" distB="0" distL="114300" distR="114300" simplePos="0" relativeHeight="251668480" behindDoc="0" locked="0" layoutInCell="1" allowOverlap="1" wp14:anchorId="4553D72A" wp14:editId="3C7238E7">
                <wp:simplePos x="0" y="0"/>
                <wp:positionH relativeFrom="margin">
                  <wp:align>left</wp:align>
                </wp:positionH>
                <wp:positionV relativeFrom="paragraph">
                  <wp:posOffset>273685</wp:posOffset>
                </wp:positionV>
                <wp:extent cx="228600" cy="276225"/>
                <wp:effectExtent l="19050" t="38100" r="38100" b="66675"/>
                <wp:wrapNone/>
                <wp:docPr id="6" name="Stjarna: 5 punktar 6"/>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7B00" id="Stjarna: 5 punktar 6" o:spid="_x0000_s1026" style="position:absolute;margin-left:0;margin-top:21.55pt;width:18pt;height:21.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" path="m,105508r87318,1l114300,r26982,105509l228600,105508r-70642,65208l184941,276224,114300,211016,43659,276224,70642,170716,,105508xe" fillcolor="red"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p>
    <w:p w14:paraId="5D52EAD6" w14:textId="1077DCA4" w:rsidR="00D9373F" w:rsidRDefault="00D9373F" w:rsidP="00D9373F">
      <w:pPr>
        <w:rPr>
          <w:b/>
          <w:sz w:val="32"/>
          <w:lang w:eastAsia="is-IS"/>
        </w:rPr>
      </w:pPr>
      <w:r>
        <w:rPr>
          <w:b/>
          <w:sz w:val="32"/>
          <w:lang w:eastAsia="is-IS"/>
        </w:rPr>
        <w:t xml:space="preserve">       </w:t>
      </w:r>
      <w:r w:rsidR="00C92256">
        <w:rPr>
          <w:b/>
          <w:sz w:val="32"/>
          <w:lang w:eastAsia="is-IS"/>
        </w:rPr>
        <w:t>Talnareikningur</w:t>
      </w:r>
    </w:p>
    <w:p w14:paraId="615830BB" w14:textId="567E69C9" w:rsidR="00C92256" w:rsidRPr="00C92256" w:rsidRDefault="00C92256" w:rsidP="00D9373F">
      <w:pPr>
        <w:rPr>
          <w:b/>
          <w:color w:val="2F5496" w:themeColor="accent1" w:themeShade="BF"/>
          <w:sz w:val="28"/>
          <w:lang w:eastAsia="is-IS"/>
        </w:rPr>
      </w:pPr>
      <w:r>
        <w:rPr>
          <w:b/>
          <w:color w:val="2F5496" w:themeColor="accent1" w:themeShade="BF"/>
          <w:sz w:val="28"/>
          <w:lang w:eastAsia="is-IS"/>
        </w:rPr>
        <w:t>Hugarreikningur</w:t>
      </w:r>
    </w:p>
    <w:p w14:paraId="51080A81" w14:textId="77777777" w:rsidR="00E643F5" w:rsidRDefault="00E643F5" w:rsidP="00073240">
      <w:pPr>
        <w:spacing w:line="240" w:lineRule="auto"/>
        <w:rPr>
          <w:b/>
          <w:color w:val="000000"/>
          <w:lang w:eastAsia="is-IS"/>
        </w:rPr>
      </w:pPr>
      <w:r>
        <w:rPr>
          <w:b/>
          <w:color w:val="000000"/>
          <w:lang w:eastAsia="is-IS"/>
        </w:rPr>
        <w:t>Markmið verkefnis</w:t>
      </w:r>
    </w:p>
    <w:p w14:paraId="3C87CCE2" w14:textId="2880D0F2" w:rsidR="00E643F5" w:rsidRPr="00E643F5" w:rsidRDefault="00E643F5" w:rsidP="00D9373F">
      <w:pPr>
        <w:rPr>
          <w:color w:val="000000"/>
          <w:lang w:eastAsia="is-IS"/>
        </w:rPr>
      </w:pPr>
      <w:r>
        <w:rPr>
          <w:color w:val="000000"/>
          <w:lang w:eastAsia="is-IS"/>
        </w:rPr>
        <w:t>Markmið verkefn</w:t>
      </w:r>
      <w:r w:rsidR="005C707F">
        <w:rPr>
          <w:color w:val="000000"/>
          <w:lang w:eastAsia="is-IS"/>
        </w:rPr>
        <w:t>isins</w:t>
      </w:r>
      <w:r>
        <w:rPr>
          <w:color w:val="000000"/>
          <w:lang w:eastAsia="is-IS"/>
        </w:rPr>
        <w:t xml:space="preserve"> er að ýta undir hæfni nemenda</w:t>
      </w:r>
      <w:r w:rsidR="00C92256">
        <w:rPr>
          <w:color w:val="000000"/>
          <w:lang w:eastAsia="is-IS"/>
        </w:rPr>
        <w:t xml:space="preserve"> í</w:t>
      </w:r>
      <w:r>
        <w:rPr>
          <w:color w:val="000000"/>
          <w:lang w:eastAsia="is-IS"/>
        </w:rPr>
        <w:t xml:space="preserve"> </w:t>
      </w:r>
      <w:r w:rsidR="007C036A">
        <w:rPr>
          <w:color w:val="000000"/>
          <w:lang w:eastAsia="is-IS"/>
        </w:rPr>
        <w:t>h</w:t>
      </w:r>
      <w:r w:rsidR="004D783D">
        <w:rPr>
          <w:color w:val="000000"/>
          <w:lang w:eastAsia="is-IS"/>
        </w:rPr>
        <w:t>ugarreikning</w:t>
      </w:r>
      <w:r w:rsidR="007C036A">
        <w:rPr>
          <w:color w:val="000000"/>
          <w:lang w:eastAsia="is-IS"/>
        </w:rPr>
        <w:t xml:space="preserve"> </w:t>
      </w:r>
      <w:r w:rsidR="004D783D">
        <w:rPr>
          <w:color w:val="000000"/>
          <w:lang w:eastAsia="is-IS"/>
        </w:rPr>
        <w:t>grunnaðgerða,</w:t>
      </w:r>
      <w:r w:rsidR="00C92256">
        <w:rPr>
          <w:color w:val="000000"/>
          <w:lang w:eastAsia="is-IS"/>
        </w:rPr>
        <w:t xml:space="preserve"> þ.e.a.s. í samlagningu, </w:t>
      </w:r>
      <w:r w:rsidR="007C036A">
        <w:rPr>
          <w:color w:val="000000"/>
          <w:lang w:eastAsia="is-IS"/>
        </w:rPr>
        <w:t>frádrætti</w:t>
      </w:r>
      <w:r w:rsidR="00C92256">
        <w:rPr>
          <w:color w:val="000000"/>
          <w:lang w:eastAsia="is-IS"/>
        </w:rPr>
        <w:t>, margföldun og deilingu</w:t>
      </w:r>
      <w:r>
        <w:rPr>
          <w:color w:val="000000"/>
          <w:lang w:eastAsia="is-IS"/>
        </w:rPr>
        <w:t>.</w:t>
      </w:r>
    </w:p>
    <w:p w14:paraId="40CBC1A9" w14:textId="2F189CC1" w:rsidR="00D9373F" w:rsidRDefault="00E643F5" w:rsidP="00073240">
      <w:pPr>
        <w:spacing w:line="240" w:lineRule="auto"/>
        <w:rPr>
          <w:b/>
          <w:color w:val="000000"/>
          <w:lang w:eastAsia="is-IS"/>
        </w:rPr>
      </w:pPr>
      <w:r>
        <w:rPr>
          <w:b/>
          <w:color w:val="000000"/>
          <w:lang w:eastAsia="is-IS"/>
        </w:rPr>
        <w:t>Hvernig er hægt að nota verkefni</w:t>
      </w:r>
      <w:r w:rsidR="00911E9B">
        <w:rPr>
          <w:b/>
          <w:color w:val="000000"/>
          <w:lang w:eastAsia="is-IS"/>
        </w:rPr>
        <w:t>ð</w:t>
      </w:r>
    </w:p>
    <w:p w14:paraId="0D53D1FF" w14:textId="711248EB" w:rsidR="007C036A" w:rsidRDefault="007C036A" w:rsidP="003310F4">
      <w:pPr>
        <w:spacing w:before="240"/>
        <w:rPr>
          <w:lang w:eastAsia="is-IS"/>
        </w:rPr>
      </w:pPr>
      <w:r>
        <w:rPr>
          <w:lang w:eastAsia="is-IS"/>
        </w:rPr>
        <w:t xml:space="preserve">Í þessu verkefni þurfa nemendur að </w:t>
      </w:r>
      <w:r w:rsidR="00C92256">
        <w:rPr>
          <w:lang w:eastAsia="is-IS"/>
        </w:rPr>
        <w:t xml:space="preserve">leggja saman, </w:t>
      </w:r>
      <w:r>
        <w:rPr>
          <w:lang w:eastAsia="is-IS"/>
        </w:rPr>
        <w:t>draga frá</w:t>
      </w:r>
      <w:r w:rsidR="00C92256">
        <w:rPr>
          <w:lang w:eastAsia="is-IS"/>
        </w:rPr>
        <w:t>, margfalda eða deila</w:t>
      </w:r>
      <w:r>
        <w:rPr>
          <w:lang w:eastAsia="is-IS"/>
        </w:rPr>
        <w:t xml:space="preserve"> í huganum </w:t>
      </w:r>
      <w:r w:rsidR="004D783D">
        <w:rPr>
          <w:lang w:eastAsia="is-IS"/>
        </w:rPr>
        <w:t>með þeim</w:t>
      </w:r>
      <w:r>
        <w:rPr>
          <w:lang w:eastAsia="is-IS"/>
        </w:rPr>
        <w:t xml:space="preserve"> tölu</w:t>
      </w:r>
      <w:r w:rsidR="004D783D">
        <w:rPr>
          <w:lang w:eastAsia="is-IS"/>
        </w:rPr>
        <w:t xml:space="preserve">m </w:t>
      </w:r>
      <w:r>
        <w:rPr>
          <w:lang w:eastAsia="is-IS"/>
        </w:rPr>
        <w:t>sem þeir lenda á og segja hver útkoma</w:t>
      </w:r>
      <w:r w:rsidR="00C92256">
        <w:rPr>
          <w:lang w:eastAsia="is-IS"/>
        </w:rPr>
        <w:t>n er</w:t>
      </w:r>
      <w:r>
        <w:rPr>
          <w:lang w:eastAsia="is-IS"/>
        </w:rPr>
        <w:t>.</w:t>
      </w:r>
      <w:r w:rsidR="00D9373F">
        <w:rPr>
          <w:b/>
          <w:sz w:val="32"/>
          <w:lang w:eastAsia="is-IS"/>
        </w:rPr>
        <w:t xml:space="preserve"> </w:t>
      </w:r>
    </w:p>
    <w:p w14:paraId="17C9941C" w14:textId="77777777" w:rsidR="003310F4" w:rsidRDefault="003310F4" w:rsidP="007C036A">
      <w:pPr>
        <w:rPr>
          <w:b/>
          <w:color w:val="2F5496" w:themeColor="accent1" w:themeShade="BF"/>
          <w:sz w:val="28"/>
          <w:lang w:eastAsia="is-IS"/>
        </w:rPr>
      </w:pPr>
    </w:p>
    <w:p w14:paraId="13970AA5" w14:textId="77777777" w:rsidR="003310F4" w:rsidRDefault="003310F4" w:rsidP="007C036A">
      <w:pPr>
        <w:rPr>
          <w:b/>
          <w:color w:val="2F5496" w:themeColor="accent1" w:themeShade="BF"/>
          <w:sz w:val="28"/>
          <w:lang w:eastAsia="is-IS"/>
        </w:rPr>
      </w:pPr>
    </w:p>
    <w:p w14:paraId="2EA9DE08" w14:textId="77777777" w:rsidR="003310F4" w:rsidRDefault="003310F4" w:rsidP="007C036A">
      <w:pPr>
        <w:rPr>
          <w:b/>
          <w:color w:val="2F5496" w:themeColor="accent1" w:themeShade="BF"/>
          <w:sz w:val="28"/>
          <w:lang w:eastAsia="is-IS"/>
        </w:rPr>
      </w:pPr>
    </w:p>
    <w:p w14:paraId="6703C0DA" w14:textId="77777777" w:rsidR="003310F4" w:rsidRDefault="003310F4" w:rsidP="007C036A">
      <w:pPr>
        <w:rPr>
          <w:b/>
          <w:color w:val="2F5496" w:themeColor="accent1" w:themeShade="BF"/>
          <w:sz w:val="28"/>
          <w:lang w:eastAsia="is-IS"/>
        </w:rPr>
      </w:pPr>
    </w:p>
    <w:p w14:paraId="3358B084" w14:textId="6ECA6EA6" w:rsidR="007C036A" w:rsidRDefault="003310F4" w:rsidP="007C036A">
      <w:pPr>
        <w:rPr>
          <w:b/>
          <w:color w:val="2F5496" w:themeColor="accent1" w:themeShade="BF"/>
          <w:sz w:val="28"/>
          <w:lang w:eastAsia="is-IS"/>
        </w:rPr>
      </w:pPr>
      <w:r>
        <w:rPr>
          <w:b/>
          <w:color w:val="2F5496" w:themeColor="accent1" w:themeShade="BF"/>
          <w:sz w:val="28"/>
          <w:lang w:eastAsia="is-IS"/>
        </w:rPr>
        <w:lastRenderedPageBreak/>
        <w:t>Negatífar tölur</w:t>
      </w:r>
    </w:p>
    <w:p w14:paraId="7B467B1C" w14:textId="7744DF33" w:rsidR="007C036A" w:rsidRDefault="007C036A" w:rsidP="007C036A">
      <w:pPr>
        <w:spacing w:line="240" w:lineRule="auto"/>
        <w:rPr>
          <w:b/>
          <w:lang w:eastAsia="is-IS"/>
        </w:rPr>
      </w:pPr>
      <w:r>
        <w:rPr>
          <w:b/>
          <w:lang w:eastAsia="is-IS"/>
        </w:rPr>
        <w:t>Markmið verkefnis</w:t>
      </w:r>
    </w:p>
    <w:p w14:paraId="59EDEC2A" w14:textId="08271E22" w:rsidR="007C036A" w:rsidRDefault="007C036A" w:rsidP="007C036A">
      <w:pPr>
        <w:rPr>
          <w:lang w:eastAsia="is-IS"/>
        </w:rPr>
      </w:pPr>
      <w:r>
        <w:rPr>
          <w:lang w:eastAsia="is-IS"/>
        </w:rPr>
        <w:t xml:space="preserve">Markmið verkefnisins er að </w:t>
      </w:r>
      <w:r w:rsidR="003310F4">
        <w:rPr>
          <w:lang w:eastAsia="is-IS"/>
        </w:rPr>
        <w:t>ýta undir hæfni nemenda</w:t>
      </w:r>
      <w:r>
        <w:rPr>
          <w:lang w:eastAsia="is-IS"/>
        </w:rPr>
        <w:t xml:space="preserve"> í </w:t>
      </w:r>
      <w:r w:rsidR="003310F4">
        <w:rPr>
          <w:lang w:eastAsia="is-IS"/>
        </w:rPr>
        <w:t xml:space="preserve">negatífum tölum. </w:t>
      </w:r>
    </w:p>
    <w:p w14:paraId="1789DF00" w14:textId="3A5A42E6" w:rsidR="007C036A" w:rsidRPr="00E01967" w:rsidRDefault="007C036A" w:rsidP="007C036A">
      <w:pPr>
        <w:spacing w:line="240" w:lineRule="auto"/>
        <w:rPr>
          <w:b/>
          <w:lang w:eastAsia="is-IS"/>
        </w:rPr>
      </w:pPr>
      <w:r>
        <w:rPr>
          <w:b/>
          <w:lang w:eastAsia="is-IS"/>
        </w:rPr>
        <w:t>Hvernig er hægt að nota verkefni</w:t>
      </w:r>
      <w:r w:rsidR="004D783D">
        <w:rPr>
          <w:b/>
          <w:lang w:eastAsia="is-IS"/>
        </w:rPr>
        <w:t>ð</w:t>
      </w:r>
    </w:p>
    <w:p w14:paraId="1F3CD161" w14:textId="5E5188F0" w:rsidR="007C036A" w:rsidRDefault="007C036A" w:rsidP="007C036A">
      <w:pPr>
        <w:rPr>
          <w:lang w:eastAsia="is-IS"/>
        </w:rPr>
      </w:pPr>
      <w:r>
        <w:rPr>
          <w:lang w:eastAsia="is-IS"/>
        </w:rPr>
        <w:t xml:space="preserve">Í þessu verkefni þurfa nemendur að </w:t>
      </w:r>
      <w:r w:rsidR="003310F4">
        <w:rPr>
          <w:lang w:eastAsia="is-IS"/>
        </w:rPr>
        <w:t>reikna út negatífar tölur og nota við það grunnaðgerðirnar fjórar, þ.e.a.s. samlagningu, frádrátt, margföldun og deilingu. Nemendur eiga að segja hver útkoman er.</w:t>
      </w:r>
    </w:p>
    <w:p w14:paraId="1F43B1C2" w14:textId="29242EE6" w:rsidR="00E67EA9" w:rsidRDefault="00E67EA9" w:rsidP="00E67EA9">
      <w:pPr>
        <w:rPr>
          <w:b/>
          <w:color w:val="2F5496" w:themeColor="accent1" w:themeShade="BF"/>
          <w:sz w:val="28"/>
          <w:lang w:eastAsia="is-IS"/>
        </w:rPr>
      </w:pPr>
      <w:r>
        <w:rPr>
          <w:b/>
          <w:color w:val="2F5496" w:themeColor="accent1" w:themeShade="BF"/>
          <w:sz w:val="28"/>
          <w:lang w:eastAsia="is-IS"/>
        </w:rPr>
        <w:t>Námundun</w:t>
      </w:r>
    </w:p>
    <w:p w14:paraId="03071474" w14:textId="77777777" w:rsidR="00E67EA9" w:rsidRDefault="00E67EA9" w:rsidP="00E67EA9">
      <w:pPr>
        <w:spacing w:line="240" w:lineRule="auto"/>
        <w:rPr>
          <w:b/>
          <w:lang w:eastAsia="is-IS"/>
        </w:rPr>
      </w:pPr>
      <w:r>
        <w:rPr>
          <w:b/>
          <w:lang w:eastAsia="is-IS"/>
        </w:rPr>
        <w:t>Markmið verkefnis</w:t>
      </w:r>
    </w:p>
    <w:p w14:paraId="41A869BA" w14:textId="1C23331F" w:rsidR="00E67EA9" w:rsidRDefault="00E67EA9" w:rsidP="00E67EA9">
      <w:pPr>
        <w:rPr>
          <w:lang w:eastAsia="is-IS"/>
        </w:rPr>
      </w:pPr>
      <w:r>
        <w:rPr>
          <w:lang w:eastAsia="is-IS"/>
        </w:rPr>
        <w:t xml:space="preserve">Markmið verkefnisins er að ýta undir hæfni nemenda í námundum. </w:t>
      </w:r>
    </w:p>
    <w:p w14:paraId="74ECD844" w14:textId="4BB16FD3" w:rsidR="00E67EA9" w:rsidRPr="00E01967" w:rsidRDefault="00E67EA9" w:rsidP="00E67EA9">
      <w:pPr>
        <w:spacing w:line="240" w:lineRule="auto"/>
        <w:rPr>
          <w:b/>
          <w:lang w:eastAsia="is-IS"/>
        </w:rPr>
      </w:pPr>
      <w:r>
        <w:rPr>
          <w:b/>
          <w:lang w:eastAsia="is-IS"/>
        </w:rPr>
        <w:t>Hvernig er hægt að nota verkefni</w:t>
      </w:r>
      <w:r w:rsidR="004D783D">
        <w:rPr>
          <w:b/>
          <w:lang w:eastAsia="is-IS"/>
        </w:rPr>
        <w:t>ð</w:t>
      </w:r>
    </w:p>
    <w:p w14:paraId="3D31956D" w14:textId="6EEF3EE3" w:rsidR="00E67EA9" w:rsidRDefault="00E67EA9" w:rsidP="00E67EA9">
      <w:pPr>
        <w:rPr>
          <w:lang w:eastAsia="is-IS"/>
        </w:rPr>
      </w:pPr>
      <w:r>
        <w:rPr>
          <w:lang w:eastAsia="is-IS"/>
        </w:rPr>
        <w:t>Í þessu verkefni þurfa nemendur að námunda tölur upp í næsta tug, í heila tölu og námunda að tíundahluta. Nemendur eiga að segja hver útkoman er.</w:t>
      </w:r>
    </w:p>
    <w:p w14:paraId="16DF8FE8" w14:textId="34DB193E" w:rsidR="00D9373F" w:rsidRPr="00582160" w:rsidRDefault="00D9373F" w:rsidP="00D9373F">
      <w:pPr>
        <w:rPr>
          <w:lang w:eastAsia="is-IS"/>
        </w:rPr>
      </w:pPr>
    </w:p>
    <w:p w14:paraId="19A07686" w14:textId="546439E3" w:rsidR="00D9373F" w:rsidRPr="00D9373F" w:rsidRDefault="00867270" w:rsidP="00D9373F">
      <w:pPr>
        <w:rPr>
          <w:b/>
          <w:sz w:val="32"/>
          <w:lang w:eastAsia="is-IS"/>
        </w:rPr>
      </w:pPr>
      <w:r>
        <w:rPr>
          <w:b/>
          <w:noProof/>
          <w:sz w:val="32"/>
          <w:lang w:eastAsia="is-IS"/>
        </w:rPr>
        <mc:AlternateContent>
          <mc:Choice Requires="wps">
            <w:drawing>
              <wp:anchor distT="0" distB="0" distL="114300" distR="114300" simplePos="0" relativeHeight="251670528" behindDoc="0" locked="0" layoutInCell="1" allowOverlap="1" wp14:anchorId="04FDDD2C" wp14:editId="2B144628">
                <wp:simplePos x="0" y="0"/>
                <wp:positionH relativeFrom="margin">
                  <wp:align>left</wp:align>
                </wp:positionH>
                <wp:positionV relativeFrom="paragraph">
                  <wp:posOffset>19050</wp:posOffset>
                </wp:positionV>
                <wp:extent cx="228600" cy="276225"/>
                <wp:effectExtent l="19050" t="38100" r="38100" b="66675"/>
                <wp:wrapNone/>
                <wp:docPr id="7" name="Stjarna: 5 punktar 7"/>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30E7" id="Stjarna: 5 punktar 7" o:spid="_x0000_s1026" style="position:absolute;margin-left:0;margin-top:1.5pt;width:18pt;height:21.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" path="m,105508r87318,1l114300,r26982,105509l228600,105508r-70642,65208l184941,276224,114300,211016,43659,276224,70642,170716,,105508xe" fillcolor="#00b050"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sidR="00D9373F">
        <w:rPr>
          <w:b/>
          <w:sz w:val="32"/>
          <w:lang w:eastAsia="is-IS"/>
        </w:rPr>
        <w:t xml:space="preserve">       </w:t>
      </w:r>
      <w:r>
        <w:rPr>
          <w:b/>
          <w:sz w:val="32"/>
          <w:lang w:eastAsia="is-IS"/>
        </w:rPr>
        <w:t>Prósentur</w:t>
      </w:r>
    </w:p>
    <w:p w14:paraId="6B665399" w14:textId="2F9C2F10" w:rsidR="005C0B0A" w:rsidRPr="005C0B0A" w:rsidRDefault="005C0B0A" w:rsidP="005C0B0A">
      <w:pPr>
        <w:rPr>
          <w:b/>
          <w:color w:val="2F5496" w:themeColor="accent1" w:themeShade="BF"/>
          <w:sz w:val="28"/>
          <w:lang w:eastAsia="is-IS"/>
        </w:rPr>
      </w:pPr>
      <w:r>
        <w:rPr>
          <w:b/>
          <w:color w:val="2F5496" w:themeColor="accent1" w:themeShade="BF"/>
          <w:sz w:val="28"/>
          <w:lang w:eastAsia="is-IS"/>
        </w:rPr>
        <w:t>Tugabrot</w:t>
      </w:r>
      <w:r w:rsidR="004D783D">
        <w:rPr>
          <w:b/>
          <w:color w:val="2F5496" w:themeColor="accent1" w:themeShade="BF"/>
          <w:sz w:val="28"/>
          <w:lang w:eastAsia="is-IS"/>
        </w:rPr>
        <w:t xml:space="preserve"> </w:t>
      </w:r>
      <w:r>
        <w:rPr>
          <w:b/>
          <w:color w:val="2F5496" w:themeColor="accent1" w:themeShade="BF"/>
          <w:sz w:val="28"/>
          <w:lang w:eastAsia="is-IS"/>
        </w:rPr>
        <w:t>í prósentur og prósentur í tugabrot</w:t>
      </w:r>
    </w:p>
    <w:p w14:paraId="3BEFB1D8" w14:textId="3B13385E" w:rsidR="00E01967" w:rsidRDefault="00E01967" w:rsidP="00073240">
      <w:pPr>
        <w:spacing w:line="240" w:lineRule="auto"/>
        <w:rPr>
          <w:b/>
          <w:lang w:eastAsia="is-IS"/>
        </w:rPr>
      </w:pPr>
      <w:r>
        <w:rPr>
          <w:b/>
          <w:lang w:eastAsia="is-IS"/>
        </w:rPr>
        <w:t>Markmið verkefnis</w:t>
      </w:r>
    </w:p>
    <w:p w14:paraId="75868A06" w14:textId="4FA0B4F7" w:rsidR="00E01967" w:rsidRDefault="00E01967" w:rsidP="00D9373F">
      <w:pPr>
        <w:rPr>
          <w:lang w:eastAsia="is-IS"/>
        </w:rPr>
      </w:pPr>
      <w:r>
        <w:rPr>
          <w:lang w:eastAsia="is-IS"/>
        </w:rPr>
        <w:t xml:space="preserve">Markmið verkefnisins </w:t>
      </w:r>
      <w:r w:rsidR="00911E9B">
        <w:rPr>
          <w:lang w:eastAsia="is-IS"/>
        </w:rPr>
        <w:t xml:space="preserve">er </w:t>
      </w:r>
      <w:r>
        <w:rPr>
          <w:lang w:eastAsia="is-IS"/>
        </w:rPr>
        <w:t xml:space="preserve">að æfa nemendur </w:t>
      </w:r>
      <w:r w:rsidR="007C036A">
        <w:rPr>
          <w:lang w:eastAsia="is-IS"/>
        </w:rPr>
        <w:t xml:space="preserve">í </w:t>
      </w:r>
      <w:r w:rsidR="0019390E">
        <w:rPr>
          <w:lang w:eastAsia="is-IS"/>
        </w:rPr>
        <w:t>að breyta á milla prósenta og tugabrota</w:t>
      </w:r>
      <w:r w:rsidR="007C036A">
        <w:rPr>
          <w:lang w:eastAsia="is-IS"/>
        </w:rPr>
        <w:t>.</w:t>
      </w:r>
    </w:p>
    <w:p w14:paraId="456A1139" w14:textId="2CB4B993" w:rsidR="00E01967" w:rsidRPr="00E01967" w:rsidRDefault="00E01967" w:rsidP="00073240">
      <w:pPr>
        <w:spacing w:line="240" w:lineRule="auto"/>
        <w:rPr>
          <w:b/>
          <w:lang w:eastAsia="is-IS"/>
        </w:rPr>
      </w:pPr>
      <w:r>
        <w:rPr>
          <w:b/>
          <w:lang w:eastAsia="is-IS"/>
        </w:rPr>
        <w:t>Hvernig er hægt að nota verkefnið</w:t>
      </w:r>
    </w:p>
    <w:p w14:paraId="333CEEBF" w14:textId="25860A46" w:rsidR="00DD35D0" w:rsidRDefault="007C036A" w:rsidP="00D9373F">
      <w:pPr>
        <w:rPr>
          <w:lang w:eastAsia="is-IS"/>
        </w:rPr>
      </w:pPr>
      <w:r>
        <w:rPr>
          <w:lang w:eastAsia="is-IS"/>
        </w:rPr>
        <w:t>Í þessu verkefni þurfa n</w:t>
      </w:r>
      <w:r w:rsidR="0019390E">
        <w:rPr>
          <w:lang w:eastAsia="is-IS"/>
        </w:rPr>
        <w:t>emendur annars vegar að breyta tugabrotum yfir í prósentur og hins vegar að breyta prósentum yfir í tugabrot. Nemendur eiga að segja hver útkoman er.</w:t>
      </w:r>
    </w:p>
    <w:p w14:paraId="7C443D88" w14:textId="77777777" w:rsidR="00337C89" w:rsidRDefault="00337C89" w:rsidP="00D9373F">
      <w:pPr>
        <w:rPr>
          <w:lang w:eastAsia="is-IS"/>
        </w:rPr>
      </w:pPr>
    </w:p>
    <w:p w14:paraId="6DD67654" w14:textId="77777777" w:rsidR="00337C89" w:rsidRDefault="00337C89" w:rsidP="00D9373F">
      <w:pPr>
        <w:rPr>
          <w:lang w:eastAsia="is-IS"/>
        </w:rPr>
      </w:pPr>
    </w:p>
    <w:p w14:paraId="0C1B5156" w14:textId="62C839DD" w:rsidR="00734F7D" w:rsidRDefault="00734F7D" w:rsidP="00D9373F">
      <w:pPr>
        <w:rPr>
          <w:lang w:eastAsia="is-IS"/>
        </w:rPr>
      </w:pPr>
    </w:p>
    <w:p w14:paraId="18174441" w14:textId="1185556F" w:rsidR="00D9373F" w:rsidRDefault="00337C89" w:rsidP="007C036A">
      <w:pPr>
        <w:rPr>
          <w:b/>
          <w:sz w:val="32"/>
          <w:lang w:eastAsia="is-IS"/>
        </w:rPr>
      </w:pPr>
      <w:r>
        <w:rPr>
          <w:b/>
          <w:noProof/>
          <w:sz w:val="32"/>
          <w:lang w:eastAsia="is-IS"/>
        </w:rPr>
        <w:lastRenderedPageBreak/>
        <mc:AlternateContent>
          <mc:Choice Requires="wps">
            <w:drawing>
              <wp:anchor distT="0" distB="0" distL="114300" distR="114300" simplePos="0" relativeHeight="251672576" behindDoc="0" locked="0" layoutInCell="1" allowOverlap="1" wp14:anchorId="0A78F0A0" wp14:editId="2EE66849">
                <wp:simplePos x="0" y="0"/>
                <wp:positionH relativeFrom="margin">
                  <wp:align>left</wp:align>
                </wp:positionH>
                <wp:positionV relativeFrom="paragraph">
                  <wp:posOffset>36195</wp:posOffset>
                </wp:positionV>
                <wp:extent cx="228600" cy="276225"/>
                <wp:effectExtent l="19050" t="38100" r="38100" b="66675"/>
                <wp:wrapNone/>
                <wp:docPr id="10" name="Stjarna: 5 punktar 10"/>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C3A1" id="Stjarna: 5 punktar 10" o:spid="_x0000_s1026" style="position:absolute;margin-left:0;margin-top:2.85pt;width:18pt;height:21.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" path="m,105508r87318,1l114300,r26982,105509l228600,105508r-70642,65208l184941,276224,114300,211016,43659,276224,70642,170716,,105508xe" fillcolor="#00b0f0"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Pr>
          <w:lang w:eastAsia="is-IS"/>
        </w:rPr>
        <w:t xml:space="preserve">          </w:t>
      </w:r>
      <w:r w:rsidR="00554A5A">
        <w:rPr>
          <w:b/>
          <w:sz w:val="32"/>
          <w:lang w:eastAsia="is-IS"/>
        </w:rPr>
        <w:t>Stæður og jöfnur</w:t>
      </w:r>
    </w:p>
    <w:p w14:paraId="34692FEA" w14:textId="0D667E27" w:rsidR="00734F7D" w:rsidRDefault="00734F7D" w:rsidP="00734F7D">
      <w:pPr>
        <w:spacing w:line="240" w:lineRule="auto"/>
        <w:rPr>
          <w:b/>
          <w:lang w:eastAsia="is-IS"/>
        </w:rPr>
      </w:pPr>
      <w:r>
        <w:rPr>
          <w:b/>
          <w:lang w:eastAsia="is-IS"/>
        </w:rPr>
        <w:t>Markmið verkefnis</w:t>
      </w:r>
    </w:p>
    <w:p w14:paraId="425FFD3F" w14:textId="7E77A4A9" w:rsidR="00734F7D" w:rsidRDefault="00734F7D" w:rsidP="00734F7D">
      <w:pPr>
        <w:rPr>
          <w:lang w:eastAsia="is-IS"/>
        </w:rPr>
      </w:pPr>
      <w:r>
        <w:rPr>
          <w:lang w:eastAsia="is-IS"/>
        </w:rPr>
        <w:t xml:space="preserve">Markmið verkefnisins er að nemendur </w:t>
      </w:r>
      <w:r w:rsidR="00337C89">
        <w:rPr>
          <w:lang w:eastAsia="is-IS"/>
        </w:rPr>
        <w:t>fái æfingu í einföldun á stæðum og læri að leysa jöfnur.</w:t>
      </w:r>
    </w:p>
    <w:p w14:paraId="77834089" w14:textId="77777777" w:rsidR="00734F7D" w:rsidRPr="00787BAF" w:rsidRDefault="00734F7D" w:rsidP="00734F7D">
      <w:pPr>
        <w:spacing w:line="240" w:lineRule="auto"/>
        <w:rPr>
          <w:b/>
          <w:lang w:eastAsia="is-IS"/>
        </w:rPr>
      </w:pPr>
      <w:r>
        <w:rPr>
          <w:b/>
          <w:lang w:eastAsia="is-IS"/>
        </w:rPr>
        <w:t>Hvernig er hægt að nota verkefnið</w:t>
      </w:r>
    </w:p>
    <w:p w14:paraId="4E23B243" w14:textId="23E0A6A7" w:rsidR="0090203A" w:rsidRPr="008B375C" w:rsidRDefault="00734F7D" w:rsidP="00D9373F">
      <w:pPr>
        <w:rPr>
          <w:lang w:eastAsia="is-IS"/>
        </w:rPr>
      </w:pPr>
      <w:r w:rsidRPr="00582160">
        <w:rPr>
          <w:lang w:eastAsia="is-IS"/>
        </w:rPr>
        <w:t xml:space="preserve">Í þessu verkefni eiga nemendur að </w:t>
      </w:r>
      <w:r w:rsidR="00337C89">
        <w:rPr>
          <w:lang w:eastAsia="is-IS"/>
        </w:rPr>
        <w:t xml:space="preserve">reikna gildi stæða, reiknað úr stæðum sem hafa sviga, </w:t>
      </w:r>
      <w:r w:rsidR="004D783D">
        <w:rPr>
          <w:lang w:eastAsia="is-IS"/>
        </w:rPr>
        <w:t xml:space="preserve">að </w:t>
      </w:r>
      <w:r w:rsidR="00337C89">
        <w:rPr>
          <w:lang w:eastAsia="is-IS"/>
        </w:rPr>
        <w:t xml:space="preserve">einfalda stæður og leyst einfaldar jöfnur. </w:t>
      </w:r>
    </w:p>
    <w:p w14:paraId="3D847097" w14:textId="622EA56C" w:rsidR="00D9373F" w:rsidRPr="00582160" w:rsidRDefault="00D9373F" w:rsidP="00D9373F">
      <w:pPr>
        <w:rPr>
          <w:lang w:eastAsia="is-IS"/>
        </w:rPr>
      </w:pPr>
    </w:p>
    <w:p w14:paraId="3CA3E430" w14:textId="087CC9D5" w:rsidR="00D9373F" w:rsidRPr="00F248DA" w:rsidRDefault="00D9373F" w:rsidP="00926466"/>
    <w:p w14:paraId="7675D169" w14:textId="77777777" w:rsidR="00666E21" w:rsidRDefault="00666E21">
      <w:r>
        <w:br w:type="page"/>
      </w:r>
    </w:p>
    <w:p w14:paraId="76A21CF2" w14:textId="0BBA0B9E" w:rsidR="00A46F50" w:rsidRPr="00A46F50" w:rsidRDefault="00A46F50" w:rsidP="00A46F50">
      <w:pPr>
        <w:jc w:val="center"/>
        <w:rPr>
          <w:b/>
          <w:sz w:val="44"/>
        </w:rPr>
      </w:pPr>
      <w:r>
        <w:rPr>
          <w:b/>
          <w:noProof/>
          <w:sz w:val="32"/>
          <w:lang w:eastAsia="is-IS"/>
        </w:rPr>
        <w:lastRenderedPageBreak/>
        <mc:AlternateContent>
          <mc:Choice Requires="wps">
            <w:drawing>
              <wp:anchor distT="0" distB="0" distL="114300" distR="114300" simplePos="0" relativeHeight="251682816" behindDoc="0" locked="0" layoutInCell="1" allowOverlap="1" wp14:anchorId="7A80EFB1" wp14:editId="0227418C">
                <wp:simplePos x="0" y="0"/>
                <wp:positionH relativeFrom="margin">
                  <wp:align>left</wp:align>
                </wp:positionH>
                <wp:positionV relativeFrom="paragraph">
                  <wp:posOffset>600075</wp:posOffset>
                </wp:positionV>
                <wp:extent cx="228600" cy="276225"/>
                <wp:effectExtent l="19050" t="38100" r="38100" b="66675"/>
                <wp:wrapNone/>
                <wp:docPr id="15" name="Stjarna: 5 punktar 15"/>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8649" id="Stjarna: 5 punktar 15" o:spid="_x0000_s1026" style="position:absolute;margin-left:0;margin-top:47.25pt;width:18pt;height:2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" path="m,105508r87318,1l114300,r26982,105509l228600,105508r-70642,65208l184941,276224,114300,211016,43659,276224,70642,170716,,105508xe" fillcolor="yellow"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sidR="00666E21" w:rsidRPr="00A46F50">
        <w:rPr>
          <w:b/>
          <w:sz w:val="44"/>
        </w:rPr>
        <w:t>Enska</w:t>
      </w:r>
    </w:p>
    <w:p w14:paraId="2FF64709" w14:textId="77777777" w:rsidR="006A4B6D" w:rsidRDefault="00C31CFD" w:rsidP="006A4B6D">
      <w:pPr>
        <w:rPr>
          <w:b/>
          <w:sz w:val="32"/>
        </w:rPr>
      </w:pPr>
      <w:r>
        <w:rPr>
          <w:b/>
          <w:sz w:val="32"/>
        </w:rPr>
        <w:t xml:space="preserve">       </w:t>
      </w:r>
      <w:r w:rsidR="006A4B6D" w:rsidRPr="00F67D6C">
        <w:rPr>
          <w:b/>
          <w:sz w:val="32"/>
        </w:rPr>
        <w:t>Tölu</w:t>
      </w:r>
      <w:r w:rsidR="006A4B6D">
        <w:rPr>
          <w:b/>
          <w:sz w:val="32"/>
        </w:rPr>
        <w:t>r</w:t>
      </w:r>
    </w:p>
    <w:p w14:paraId="160FEFA6" w14:textId="77777777" w:rsidR="006A4B6D" w:rsidRDefault="006A4B6D" w:rsidP="006A4B6D">
      <w:pPr>
        <w:rPr>
          <w:b/>
        </w:rPr>
      </w:pPr>
      <w:r>
        <w:rPr>
          <w:b/>
        </w:rPr>
        <w:t>Markmið verkefna</w:t>
      </w:r>
    </w:p>
    <w:p w14:paraId="7C6982CD" w14:textId="77777777" w:rsidR="006A4B6D" w:rsidRDefault="006A4B6D" w:rsidP="006A4B6D">
      <w:r>
        <w:t>Markmið verkefnanna er að æfa nemendur annars vegar í að tengja saman tölur og heiti þeirra og hins vegar að æfa þekkingu þeirra á tölunum á ensku.</w:t>
      </w:r>
    </w:p>
    <w:p w14:paraId="76CBE7F5" w14:textId="77777777" w:rsidR="006A4B6D" w:rsidRDefault="006A4B6D" w:rsidP="006A4B6D">
      <w:pPr>
        <w:rPr>
          <w:b/>
        </w:rPr>
      </w:pPr>
      <w:r>
        <w:rPr>
          <w:b/>
        </w:rPr>
        <w:t>Hvernig er hægt að nota verkefnin</w:t>
      </w:r>
    </w:p>
    <w:p w14:paraId="078E9B04" w14:textId="77777777" w:rsidR="006A4B6D" w:rsidRDefault="006A4B6D" w:rsidP="006A4B6D">
      <w:r>
        <w:t>Hægt er að nota verkefnin með tvennum hætti:</w:t>
      </w:r>
    </w:p>
    <w:p w14:paraId="04DDA96B" w14:textId="77777777" w:rsidR="006A4B6D" w:rsidRDefault="006A4B6D" w:rsidP="006A4B6D">
      <w:pPr>
        <w:pStyle w:val="Mlsgreinlista"/>
        <w:numPr>
          <w:ilvl w:val="0"/>
          <w:numId w:val="8"/>
        </w:numPr>
      </w:pPr>
      <w:r>
        <w:t>Tölur með texta 0-100. Nemendur geta lesið heiti talnanna.</w:t>
      </w:r>
    </w:p>
    <w:p w14:paraId="46B933DB" w14:textId="77777777" w:rsidR="006A4B6D" w:rsidRPr="00F67D6C" w:rsidRDefault="006A4B6D" w:rsidP="006A4B6D">
      <w:pPr>
        <w:pStyle w:val="Mlsgreinlista"/>
        <w:numPr>
          <w:ilvl w:val="0"/>
          <w:numId w:val="8"/>
        </w:numPr>
      </w:pPr>
      <w:r>
        <w:t xml:space="preserve">Tölur 0-100. Nemendur þjálfast í heiti talna á enskri tungu. </w:t>
      </w:r>
    </w:p>
    <w:p w14:paraId="7E14B35C" w14:textId="2BD89C70" w:rsidR="00F67D6C" w:rsidRDefault="00F67D6C" w:rsidP="006A4B6D">
      <w:r>
        <w:rPr>
          <w:b/>
          <w:noProof/>
          <w:sz w:val="32"/>
          <w:lang w:eastAsia="is-IS"/>
        </w:rPr>
        <mc:AlternateContent>
          <mc:Choice Requires="wps">
            <w:drawing>
              <wp:anchor distT="0" distB="0" distL="114300" distR="114300" simplePos="0" relativeHeight="251684864" behindDoc="0" locked="0" layoutInCell="1" allowOverlap="1" wp14:anchorId="05FD67D3" wp14:editId="6584C48B">
                <wp:simplePos x="0" y="0"/>
                <wp:positionH relativeFrom="margin">
                  <wp:posOffset>0</wp:posOffset>
                </wp:positionH>
                <wp:positionV relativeFrom="paragraph">
                  <wp:posOffset>332740</wp:posOffset>
                </wp:positionV>
                <wp:extent cx="228600" cy="276225"/>
                <wp:effectExtent l="19050" t="38100" r="38100" b="66675"/>
                <wp:wrapNone/>
                <wp:docPr id="1" name="Stjarna: 5 punktar 1"/>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BB3C5" id="Stjarna: 5 punktar 1" o:spid="_x0000_s1026" style="position:absolute;margin-left:0;margin-top:26.2pt;width:18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" path="m,105508r87318,1l114300,r26982,105509l228600,105508r-70642,65208l184941,276224,114300,211016,43659,276224,70642,170716,,105508xe" fillcolor="red"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p>
    <w:p w14:paraId="0A2F2357" w14:textId="7BE3CDF5" w:rsidR="009509FE" w:rsidRDefault="00F67D6C" w:rsidP="00A14DDF">
      <w:pPr>
        <w:rPr>
          <w:b/>
          <w:sz w:val="32"/>
        </w:rPr>
      </w:pPr>
      <w:r>
        <w:rPr>
          <w:b/>
          <w:sz w:val="32"/>
        </w:rPr>
        <w:t xml:space="preserve">      </w:t>
      </w:r>
      <w:r w:rsidR="008E2C9B">
        <w:rPr>
          <w:b/>
          <w:sz w:val="32"/>
        </w:rPr>
        <w:t>Orðaforði</w:t>
      </w:r>
    </w:p>
    <w:p w14:paraId="0330FD6B" w14:textId="70414F24" w:rsidR="00A14DDF" w:rsidRDefault="00FC0398" w:rsidP="00A14DDF">
      <w:pPr>
        <w:rPr>
          <w:b/>
        </w:rPr>
      </w:pPr>
      <w:r>
        <w:rPr>
          <w:b/>
        </w:rPr>
        <w:t>Markmið verkefnis</w:t>
      </w:r>
    </w:p>
    <w:p w14:paraId="0976A62D" w14:textId="39C2E638" w:rsidR="00A14DDF" w:rsidRDefault="00A14DDF" w:rsidP="00A14DDF">
      <w:r>
        <w:t>Markmið verkefn</w:t>
      </w:r>
      <w:r w:rsidR="000377CA">
        <w:t>isins</w:t>
      </w:r>
      <w:r>
        <w:t xml:space="preserve"> er að </w:t>
      </w:r>
      <w:r w:rsidR="000377CA">
        <w:t xml:space="preserve">nemendur </w:t>
      </w:r>
      <w:r w:rsidR="008E2C9B">
        <w:t>rifji upp orðaforða.</w:t>
      </w:r>
    </w:p>
    <w:p w14:paraId="27D1B796" w14:textId="483DE54C" w:rsidR="00A14DDF" w:rsidRDefault="00A14DDF" w:rsidP="00A14DDF">
      <w:pPr>
        <w:rPr>
          <w:b/>
        </w:rPr>
      </w:pPr>
      <w:r>
        <w:rPr>
          <w:b/>
        </w:rPr>
        <w:t>Hvernig er hægt að nota verkefni</w:t>
      </w:r>
    </w:p>
    <w:p w14:paraId="2FEE4153" w14:textId="0A4AEA11" w:rsidR="00A14DDF" w:rsidRDefault="000377CA" w:rsidP="00A14DDF">
      <w:r>
        <w:t xml:space="preserve">Í þessu verkefni eiga nemendur að segja ensku orðin yfir heiti </w:t>
      </w:r>
      <w:r w:rsidR="00F84AFA">
        <w:t xml:space="preserve">daga, árstíða, lita og </w:t>
      </w:r>
      <w:r w:rsidR="004D783D">
        <w:t>dægurskipta.</w:t>
      </w:r>
      <w:r w:rsidR="00F84AFA">
        <w:t xml:space="preserve"> Einnig eru tekin fyrir lýsingarorð til að lýsa staðsetningu.</w:t>
      </w:r>
      <w:r>
        <w:t xml:space="preserve">  </w:t>
      </w:r>
    </w:p>
    <w:p w14:paraId="2962A802" w14:textId="77777777" w:rsidR="00F84AFA" w:rsidRDefault="00F84AFA" w:rsidP="000377CA"/>
    <w:p w14:paraId="54020325" w14:textId="77777777" w:rsidR="00F84AFA" w:rsidRDefault="00F84AFA" w:rsidP="000377CA"/>
    <w:p w14:paraId="7978658D" w14:textId="77777777" w:rsidR="00F84AFA" w:rsidRDefault="00F84AFA" w:rsidP="000377CA"/>
    <w:p w14:paraId="37633184" w14:textId="77777777" w:rsidR="00F84AFA" w:rsidRDefault="00F84AFA" w:rsidP="000377CA"/>
    <w:p w14:paraId="15DE57FD" w14:textId="77777777" w:rsidR="00F84AFA" w:rsidRDefault="00F84AFA" w:rsidP="000377CA"/>
    <w:p w14:paraId="2C73DDA6" w14:textId="649DD417" w:rsidR="000377CA" w:rsidRDefault="000377CA" w:rsidP="000377CA">
      <w:pPr>
        <w:rPr>
          <w:b/>
          <w:sz w:val="32"/>
          <w:lang w:eastAsia="is-IS"/>
        </w:rPr>
      </w:pPr>
      <w:r>
        <w:rPr>
          <w:b/>
          <w:noProof/>
          <w:sz w:val="32"/>
          <w:lang w:eastAsia="is-IS"/>
        </w:rPr>
        <w:lastRenderedPageBreak/>
        <mc:AlternateContent>
          <mc:Choice Requires="wps">
            <w:drawing>
              <wp:anchor distT="0" distB="0" distL="114300" distR="114300" simplePos="0" relativeHeight="251686912" behindDoc="0" locked="0" layoutInCell="1" allowOverlap="1" wp14:anchorId="392B169F" wp14:editId="450FAAC7">
                <wp:simplePos x="0" y="0"/>
                <wp:positionH relativeFrom="margin">
                  <wp:align>left</wp:align>
                </wp:positionH>
                <wp:positionV relativeFrom="paragraph">
                  <wp:posOffset>-10795</wp:posOffset>
                </wp:positionV>
                <wp:extent cx="228600" cy="276225"/>
                <wp:effectExtent l="19050" t="38100" r="38100" b="66675"/>
                <wp:wrapNone/>
                <wp:docPr id="8" name="Stjarna: 5 punktar 8"/>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BAEC" id="Stjarna: 5 punktar 8" o:spid="_x0000_s1026" style="position:absolute;margin-left:0;margin-top:-.85pt;width:18pt;height:21.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" path="m,105508r87318,1l114300,r26982,105509l228600,105508r-70642,65208l184941,276224,114300,211016,43659,276224,70642,170716,,105508xe" fillcolor="#00b050"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Pr>
          <w:b/>
          <w:sz w:val="32"/>
          <w:lang w:eastAsia="is-IS"/>
        </w:rPr>
        <w:t xml:space="preserve">       </w:t>
      </w:r>
      <w:r w:rsidR="00F84AFA">
        <w:rPr>
          <w:b/>
          <w:sz w:val="32"/>
          <w:lang w:eastAsia="is-IS"/>
        </w:rPr>
        <w:t>Málfræði</w:t>
      </w:r>
    </w:p>
    <w:p w14:paraId="0CE0376E" w14:textId="27B539EC" w:rsidR="00F84AFA" w:rsidRPr="00F84AFA" w:rsidRDefault="00E73310" w:rsidP="00F84AFA">
      <w:pPr>
        <w:rPr>
          <w:b/>
          <w:color w:val="2F5496" w:themeColor="accent1" w:themeShade="BF"/>
          <w:sz w:val="28"/>
          <w:lang w:eastAsia="is-IS"/>
        </w:rPr>
      </w:pPr>
      <w:r>
        <w:rPr>
          <w:b/>
          <w:color w:val="2F5496" w:themeColor="accent1" w:themeShade="BF"/>
          <w:sz w:val="28"/>
          <w:lang w:eastAsia="is-IS"/>
        </w:rPr>
        <w:t>Óreglulegar sagnir – 50 algengustu</w:t>
      </w:r>
    </w:p>
    <w:p w14:paraId="63009115" w14:textId="25641E04" w:rsidR="000377CA" w:rsidRDefault="000377CA" w:rsidP="000377CA">
      <w:pPr>
        <w:spacing w:line="240" w:lineRule="auto"/>
        <w:rPr>
          <w:b/>
          <w:lang w:eastAsia="is-IS"/>
        </w:rPr>
      </w:pPr>
      <w:r>
        <w:rPr>
          <w:b/>
          <w:lang w:eastAsia="is-IS"/>
        </w:rPr>
        <w:t>Markmið verkefnis</w:t>
      </w:r>
    </w:p>
    <w:p w14:paraId="5B7AAB3F" w14:textId="041044CC" w:rsidR="000377CA" w:rsidRDefault="000377CA" w:rsidP="000377CA">
      <w:r>
        <w:t xml:space="preserve">Markmið verkefnisins er að nemendur festi </w:t>
      </w:r>
      <w:r w:rsidR="00E73310">
        <w:t xml:space="preserve">óreglulegar sagnir betur í </w:t>
      </w:r>
      <w:r>
        <w:t>minni</w:t>
      </w:r>
      <w:r w:rsidR="00E73310">
        <w:t>.</w:t>
      </w:r>
    </w:p>
    <w:p w14:paraId="2597C5A5" w14:textId="5481C5A4" w:rsidR="000377CA" w:rsidRPr="00E01967" w:rsidRDefault="000377CA" w:rsidP="000377CA">
      <w:pPr>
        <w:spacing w:line="240" w:lineRule="auto"/>
        <w:rPr>
          <w:b/>
          <w:lang w:eastAsia="is-IS"/>
        </w:rPr>
      </w:pPr>
      <w:r>
        <w:rPr>
          <w:b/>
          <w:lang w:eastAsia="is-IS"/>
        </w:rPr>
        <w:t>Hvernig er hægt að nota verkefni</w:t>
      </w:r>
      <w:r w:rsidR="004D783D">
        <w:rPr>
          <w:b/>
          <w:lang w:eastAsia="is-IS"/>
        </w:rPr>
        <w:t>ð</w:t>
      </w:r>
    </w:p>
    <w:p w14:paraId="444BBDB3" w14:textId="07C6D6D2" w:rsidR="000377CA" w:rsidRPr="000377CA" w:rsidRDefault="000377CA" w:rsidP="000377CA">
      <w:pPr>
        <w:rPr>
          <w:lang w:eastAsia="is-IS"/>
        </w:rPr>
      </w:pPr>
      <w:r>
        <w:rPr>
          <w:lang w:eastAsia="is-IS"/>
        </w:rPr>
        <w:t xml:space="preserve">Í þessu verkefni þurfa nemendur að </w:t>
      </w:r>
      <w:r w:rsidR="00E73310">
        <w:rPr>
          <w:lang w:eastAsia="is-IS"/>
        </w:rPr>
        <w:t>átta sig á beygingu óreglulegra sagna og misjafnt er hvort nemendur þurfi að segja sögnina sjálfa, þátíð hennar, lýsingarhátt þátíðar eða íslenska þýðingu sagnarinnar.</w:t>
      </w:r>
    </w:p>
    <w:p w14:paraId="1ADFBFCD" w14:textId="2AFD27C8" w:rsidR="00E73310" w:rsidRPr="00F84AFA" w:rsidRDefault="00E73310" w:rsidP="00E73310">
      <w:pPr>
        <w:rPr>
          <w:b/>
          <w:color w:val="2F5496" w:themeColor="accent1" w:themeShade="BF"/>
          <w:sz w:val="28"/>
          <w:lang w:eastAsia="is-IS"/>
        </w:rPr>
      </w:pPr>
      <w:r>
        <w:rPr>
          <w:b/>
          <w:color w:val="2F5496" w:themeColor="accent1" w:themeShade="BF"/>
          <w:sz w:val="28"/>
          <w:lang w:eastAsia="is-IS"/>
        </w:rPr>
        <w:t>Fleirtala</w:t>
      </w:r>
    </w:p>
    <w:p w14:paraId="14CDD9AB" w14:textId="77777777" w:rsidR="00E73310" w:rsidRDefault="00E73310" w:rsidP="00E73310">
      <w:pPr>
        <w:spacing w:line="240" w:lineRule="auto"/>
        <w:rPr>
          <w:b/>
          <w:lang w:eastAsia="is-IS"/>
        </w:rPr>
      </w:pPr>
      <w:r>
        <w:rPr>
          <w:b/>
          <w:lang w:eastAsia="is-IS"/>
        </w:rPr>
        <w:t>Markmið verkefnis</w:t>
      </w:r>
    </w:p>
    <w:p w14:paraId="38241F75" w14:textId="7CC826D5" w:rsidR="00E73310" w:rsidRDefault="00E73310" w:rsidP="00E73310">
      <w:r>
        <w:t>Markmið verkefnisins er að nemendur þjálfist að breyta úr eintölu nafnorða yfir í fleirtölu.</w:t>
      </w:r>
    </w:p>
    <w:p w14:paraId="5CD79708" w14:textId="04ED55D6" w:rsidR="00E73310" w:rsidRPr="00E01967" w:rsidRDefault="00E73310" w:rsidP="00E73310">
      <w:pPr>
        <w:spacing w:line="240" w:lineRule="auto"/>
        <w:rPr>
          <w:b/>
          <w:lang w:eastAsia="is-IS"/>
        </w:rPr>
      </w:pPr>
      <w:r>
        <w:rPr>
          <w:b/>
          <w:lang w:eastAsia="is-IS"/>
        </w:rPr>
        <w:t>Hvernig er hægt að nota verkefni</w:t>
      </w:r>
      <w:r w:rsidR="004D783D">
        <w:rPr>
          <w:b/>
          <w:lang w:eastAsia="is-IS"/>
        </w:rPr>
        <w:t>ð</w:t>
      </w:r>
    </w:p>
    <w:p w14:paraId="55C9EB57" w14:textId="7E3106C3" w:rsidR="00E73310" w:rsidRDefault="00E73310" w:rsidP="00E73310">
      <w:pPr>
        <w:rPr>
          <w:lang w:eastAsia="is-IS"/>
        </w:rPr>
      </w:pPr>
      <w:r>
        <w:rPr>
          <w:lang w:eastAsia="is-IS"/>
        </w:rPr>
        <w:t xml:space="preserve">Í þessu verkefni þurfa nemendur að geta breytt nafnorðum </w:t>
      </w:r>
      <w:r w:rsidR="004D783D">
        <w:rPr>
          <w:lang w:eastAsia="is-IS"/>
        </w:rPr>
        <w:t>úr</w:t>
      </w:r>
      <w:r>
        <w:rPr>
          <w:lang w:eastAsia="is-IS"/>
        </w:rPr>
        <w:t xml:space="preserve"> eintölu yfir í fleirtölu.</w:t>
      </w:r>
    </w:p>
    <w:p w14:paraId="56566C26" w14:textId="7511C6BC" w:rsidR="00E73310" w:rsidRPr="00F84AFA" w:rsidRDefault="00E73310" w:rsidP="00E73310">
      <w:pPr>
        <w:rPr>
          <w:b/>
          <w:color w:val="2F5496" w:themeColor="accent1" w:themeShade="BF"/>
          <w:sz w:val="28"/>
          <w:lang w:eastAsia="is-IS"/>
        </w:rPr>
      </w:pPr>
      <w:r>
        <w:rPr>
          <w:b/>
          <w:color w:val="2F5496" w:themeColor="accent1" w:themeShade="BF"/>
          <w:sz w:val="28"/>
          <w:lang w:eastAsia="is-IS"/>
        </w:rPr>
        <w:t>Stigbreyting lýsingarorða</w:t>
      </w:r>
    </w:p>
    <w:p w14:paraId="4C7FC745" w14:textId="77777777" w:rsidR="00E73310" w:rsidRDefault="00E73310" w:rsidP="00E73310">
      <w:pPr>
        <w:spacing w:line="240" w:lineRule="auto"/>
        <w:rPr>
          <w:b/>
          <w:lang w:eastAsia="is-IS"/>
        </w:rPr>
      </w:pPr>
      <w:r>
        <w:rPr>
          <w:b/>
          <w:lang w:eastAsia="is-IS"/>
        </w:rPr>
        <w:t>Markmið verkefnis</w:t>
      </w:r>
    </w:p>
    <w:p w14:paraId="5D0C7742" w14:textId="0F70FF1E" w:rsidR="00E73310" w:rsidRDefault="00E73310" w:rsidP="00E73310">
      <w:r>
        <w:t>Markmið verkefnisins er að nemendur geti átti sig á hvernig eigi að stigbreyta lýsingarorð.</w:t>
      </w:r>
    </w:p>
    <w:p w14:paraId="42480CF9" w14:textId="229D3835" w:rsidR="00E73310" w:rsidRPr="00E01967" w:rsidRDefault="00E73310" w:rsidP="00E73310">
      <w:pPr>
        <w:spacing w:line="240" w:lineRule="auto"/>
        <w:rPr>
          <w:b/>
          <w:lang w:eastAsia="is-IS"/>
        </w:rPr>
      </w:pPr>
      <w:r>
        <w:rPr>
          <w:b/>
          <w:lang w:eastAsia="is-IS"/>
        </w:rPr>
        <w:t>Hvernig er hægt að nota verkefni</w:t>
      </w:r>
      <w:r w:rsidR="004D783D">
        <w:rPr>
          <w:b/>
          <w:lang w:eastAsia="is-IS"/>
        </w:rPr>
        <w:t>ð</w:t>
      </w:r>
    </w:p>
    <w:p w14:paraId="612678CF" w14:textId="0F8B4A91" w:rsidR="00E73310" w:rsidRDefault="00E73310" w:rsidP="00E73310">
      <w:pPr>
        <w:rPr>
          <w:lang w:eastAsia="is-IS"/>
        </w:rPr>
      </w:pPr>
      <w:r>
        <w:rPr>
          <w:lang w:eastAsia="is-IS"/>
        </w:rPr>
        <w:t>Í þessu verkefni þurfa nemendur að stigbreyta lýsingarorð. Frumstigið er gefið, en nemendur verða að segja hvernig orðið breytist þegar það kemur í miðstig og efsta stig.</w:t>
      </w:r>
    </w:p>
    <w:p w14:paraId="24F96C7C" w14:textId="77777777" w:rsidR="00E73310" w:rsidRDefault="00E73310" w:rsidP="00E73310">
      <w:pPr>
        <w:rPr>
          <w:b/>
          <w:color w:val="2F5496" w:themeColor="accent1" w:themeShade="BF"/>
          <w:sz w:val="28"/>
          <w:lang w:eastAsia="is-IS"/>
        </w:rPr>
      </w:pPr>
    </w:p>
    <w:p w14:paraId="6C357275" w14:textId="77777777" w:rsidR="00E73310" w:rsidRDefault="00E73310" w:rsidP="00E73310">
      <w:pPr>
        <w:rPr>
          <w:b/>
          <w:color w:val="2F5496" w:themeColor="accent1" w:themeShade="BF"/>
          <w:sz w:val="28"/>
          <w:lang w:eastAsia="is-IS"/>
        </w:rPr>
      </w:pPr>
    </w:p>
    <w:p w14:paraId="094CAA58" w14:textId="77777777" w:rsidR="00E73310" w:rsidRDefault="00E73310" w:rsidP="00E73310">
      <w:pPr>
        <w:rPr>
          <w:b/>
          <w:color w:val="2F5496" w:themeColor="accent1" w:themeShade="BF"/>
          <w:sz w:val="28"/>
          <w:lang w:eastAsia="is-IS"/>
        </w:rPr>
      </w:pPr>
    </w:p>
    <w:p w14:paraId="54618AFF" w14:textId="77777777" w:rsidR="00E73310" w:rsidRDefault="00E73310" w:rsidP="00E73310">
      <w:pPr>
        <w:rPr>
          <w:b/>
          <w:color w:val="2F5496" w:themeColor="accent1" w:themeShade="BF"/>
          <w:sz w:val="28"/>
          <w:lang w:eastAsia="is-IS"/>
        </w:rPr>
      </w:pPr>
    </w:p>
    <w:p w14:paraId="7925839B" w14:textId="6A943FD4" w:rsidR="00E73310" w:rsidRPr="00F84AFA" w:rsidRDefault="00E73310" w:rsidP="00E73310">
      <w:pPr>
        <w:rPr>
          <w:b/>
          <w:color w:val="2F5496" w:themeColor="accent1" w:themeShade="BF"/>
          <w:sz w:val="28"/>
          <w:lang w:eastAsia="is-IS"/>
        </w:rPr>
      </w:pPr>
      <w:r>
        <w:rPr>
          <w:b/>
          <w:color w:val="2F5496" w:themeColor="accent1" w:themeShade="BF"/>
          <w:sz w:val="28"/>
          <w:lang w:eastAsia="is-IS"/>
        </w:rPr>
        <w:lastRenderedPageBreak/>
        <w:t>Persónufornöfn</w:t>
      </w:r>
    </w:p>
    <w:p w14:paraId="2F36D0B0" w14:textId="77777777" w:rsidR="00E73310" w:rsidRDefault="00E73310" w:rsidP="00E73310">
      <w:pPr>
        <w:spacing w:line="240" w:lineRule="auto"/>
        <w:rPr>
          <w:b/>
          <w:lang w:eastAsia="is-IS"/>
        </w:rPr>
      </w:pPr>
      <w:r>
        <w:rPr>
          <w:b/>
          <w:lang w:eastAsia="is-IS"/>
        </w:rPr>
        <w:t>Markmið verkefnis</w:t>
      </w:r>
    </w:p>
    <w:p w14:paraId="64F0C1AF" w14:textId="1779FCEC" w:rsidR="00E73310" w:rsidRDefault="00E73310" w:rsidP="00E73310">
      <w:r>
        <w:t>Markmið verkefnisins er að nemendur átti sig á persónufornöfnum og beygingu þeirra.</w:t>
      </w:r>
    </w:p>
    <w:p w14:paraId="034336F0" w14:textId="16C41F11" w:rsidR="00E73310" w:rsidRPr="00E01967" w:rsidRDefault="00E73310" w:rsidP="00E73310">
      <w:pPr>
        <w:spacing w:line="240" w:lineRule="auto"/>
        <w:rPr>
          <w:b/>
          <w:lang w:eastAsia="is-IS"/>
        </w:rPr>
      </w:pPr>
      <w:r>
        <w:rPr>
          <w:b/>
          <w:lang w:eastAsia="is-IS"/>
        </w:rPr>
        <w:t>Hvernig er hægt að nota verkefni</w:t>
      </w:r>
      <w:r w:rsidR="004D783D">
        <w:rPr>
          <w:b/>
          <w:lang w:eastAsia="is-IS"/>
        </w:rPr>
        <w:t>ð</w:t>
      </w:r>
    </w:p>
    <w:p w14:paraId="6DB85E29" w14:textId="560F6DFB" w:rsidR="00E73310" w:rsidRPr="000377CA" w:rsidRDefault="00E73310" w:rsidP="00E73310">
      <w:pPr>
        <w:rPr>
          <w:lang w:eastAsia="is-IS"/>
        </w:rPr>
      </w:pPr>
      <w:r>
        <w:rPr>
          <w:lang w:eastAsia="is-IS"/>
        </w:rPr>
        <w:t xml:space="preserve">Í þessu verkefni þurfa nemendur að þýða setningar yfir á ensku og nota persónufornöfnin </w:t>
      </w:r>
      <w:r w:rsidR="004D783D">
        <w:rPr>
          <w:lang w:eastAsia="is-IS"/>
        </w:rPr>
        <w:t xml:space="preserve">í þeim </w:t>
      </w:r>
      <w:r>
        <w:rPr>
          <w:lang w:eastAsia="is-IS"/>
        </w:rPr>
        <w:t>rétt</w:t>
      </w:r>
      <w:r w:rsidR="004D783D">
        <w:rPr>
          <w:lang w:eastAsia="is-IS"/>
        </w:rPr>
        <w:t>.</w:t>
      </w:r>
    </w:p>
    <w:p w14:paraId="754DF911" w14:textId="77777777" w:rsidR="00E73310" w:rsidRPr="000377CA" w:rsidRDefault="00E73310" w:rsidP="00E73310">
      <w:pPr>
        <w:rPr>
          <w:lang w:eastAsia="is-IS"/>
        </w:rPr>
      </w:pPr>
    </w:p>
    <w:p w14:paraId="01D842E3" w14:textId="1E88B0C5" w:rsidR="001D56B8" w:rsidRDefault="001D56B8" w:rsidP="00E73310">
      <w:pPr>
        <w:rPr>
          <w:lang w:eastAsia="is-IS"/>
        </w:rPr>
      </w:pPr>
    </w:p>
    <w:p w14:paraId="59F1C7F8" w14:textId="7253FBFD" w:rsidR="00365533" w:rsidRDefault="00365533" w:rsidP="000377CA">
      <w:pPr>
        <w:rPr>
          <w:lang w:eastAsia="is-IS"/>
        </w:rPr>
      </w:pPr>
    </w:p>
    <w:p w14:paraId="23B85A61" w14:textId="77777777" w:rsidR="00E73310" w:rsidRDefault="00E73310">
      <w:pPr>
        <w:spacing w:line="259" w:lineRule="auto"/>
        <w:rPr>
          <w:b/>
          <w:sz w:val="44"/>
        </w:rPr>
      </w:pPr>
      <w:r>
        <w:rPr>
          <w:b/>
          <w:sz w:val="44"/>
        </w:rPr>
        <w:br w:type="page"/>
      </w:r>
    </w:p>
    <w:p w14:paraId="35D41086" w14:textId="130436D6" w:rsidR="00365533" w:rsidRPr="00A46F50" w:rsidRDefault="00365533" w:rsidP="00365533">
      <w:pPr>
        <w:jc w:val="center"/>
        <w:rPr>
          <w:b/>
          <w:sz w:val="44"/>
        </w:rPr>
      </w:pPr>
      <w:r>
        <w:rPr>
          <w:b/>
          <w:noProof/>
          <w:sz w:val="32"/>
          <w:lang w:eastAsia="is-IS"/>
        </w:rPr>
        <w:lastRenderedPageBreak/>
        <mc:AlternateContent>
          <mc:Choice Requires="wps">
            <w:drawing>
              <wp:anchor distT="0" distB="0" distL="114300" distR="114300" simplePos="0" relativeHeight="251689984" behindDoc="0" locked="0" layoutInCell="1" allowOverlap="1" wp14:anchorId="158E708A" wp14:editId="14800EEA">
                <wp:simplePos x="0" y="0"/>
                <wp:positionH relativeFrom="margin">
                  <wp:align>left</wp:align>
                </wp:positionH>
                <wp:positionV relativeFrom="paragraph">
                  <wp:posOffset>600075</wp:posOffset>
                </wp:positionV>
                <wp:extent cx="228600" cy="276225"/>
                <wp:effectExtent l="19050" t="38100" r="38100" b="66675"/>
                <wp:wrapNone/>
                <wp:docPr id="12" name="Stjarna: 5 punktar 12"/>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5B1EF" id="Stjarna: 5 punktar 12" o:spid="_x0000_s1026" style="position:absolute;margin-left:0;margin-top:47.25pt;width:18pt;height:21.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" path="m,105508r87318,1l114300,r26982,105509l228600,105508r-70642,65208l184941,276224,114300,211016,43659,276224,70642,170716,,105508xe" fillcolor="yellow"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r>
        <w:rPr>
          <w:b/>
          <w:sz w:val="44"/>
        </w:rPr>
        <w:t>Danska</w:t>
      </w:r>
    </w:p>
    <w:p w14:paraId="238AA844" w14:textId="77777777" w:rsidR="00365533" w:rsidRDefault="00365533" w:rsidP="00365533">
      <w:pPr>
        <w:rPr>
          <w:b/>
          <w:sz w:val="32"/>
        </w:rPr>
      </w:pPr>
      <w:r>
        <w:rPr>
          <w:b/>
          <w:sz w:val="32"/>
        </w:rPr>
        <w:t xml:space="preserve">       </w:t>
      </w:r>
      <w:r w:rsidRPr="00F67D6C">
        <w:rPr>
          <w:b/>
          <w:sz w:val="32"/>
        </w:rPr>
        <w:t>Tölu</w:t>
      </w:r>
      <w:r>
        <w:rPr>
          <w:b/>
          <w:sz w:val="32"/>
        </w:rPr>
        <w:t>r</w:t>
      </w:r>
    </w:p>
    <w:p w14:paraId="19660C67" w14:textId="77777777" w:rsidR="00365533" w:rsidRDefault="00365533" w:rsidP="00365533">
      <w:pPr>
        <w:rPr>
          <w:b/>
        </w:rPr>
      </w:pPr>
      <w:r>
        <w:rPr>
          <w:b/>
        </w:rPr>
        <w:t>Markmið verkefna</w:t>
      </w:r>
    </w:p>
    <w:p w14:paraId="7AF67AC5" w14:textId="05C99ECC" w:rsidR="00365533" w:rsidRDefault="00365533" w:rsidP="00365533">
      <w:r>
        <w:t xml:space="preserve">Markmið verkefnanna er að æfa nemendur annars vegar í að tengja saman tölur og heiti þeirra og hins vegar að æfa þekkingu þeirra á tölunum á </w:t>
      </w:r>
      <w:r w:rsidR="00E46C22">
        <w:t>dönsku</w:t>
      </w:r>
      <w:r>
        <w:t>.</w:t>
      </w:r>
    </w:p>
    <w:p w14:paraId="5CD0CFFA" w14:textId="77777777" w:rsidR="00365533" w:rsidRDefault="00365533" w:rsidP="00365533">
      <w:pPr>
        <w:rPr>
          <w:b/>
        </w:rPr>
      </w:pPr>
      <w:r>
        <w:rPr>
          <w:b/>
        </w:rPr>
        <w:t>Hvernig er hægt að nota verkefnin</w:t>
      </w:r>
    </w:p>
    <w:p w14:paraId="51C77FC3" w14:textId="77777777" w:rsidR="00365533" w:rsidRDefault="00365533" w:rsidP="00365533">
      <w:r>
        <w:t>Hægt er að nota verkefnin með tvennum hætti:</w:t>
      </w:r>
    </w:p>
    <w:p w14:paraId="6D7D42CA" w14:textId="77777777" w:rsidR="00365533" w:rsidRDefault="00365533" w:rsidP="00365533">
      <w:pPr>
        <w:pStyle w:val="Mlsgreinlista"/>
        <w:numPr>
          <w:ilvl w:val="0"/>
          <w:numId w:val="8"/>
        </w:numPr>
      </w:pPr>
      <w:r>
        <w:t>Tölur með texta 0-100. Nemendur geta lesið heiti talnanna.</w:t>
      </w:r>
    </w:p>
    <w:p w14:paraId="79782F3F" w14:textId="563BC90C" w:rsidR="00365533" w:rsidRPr="00F67D6C" w:rsidRDefault="00365533" w:rsidP="00365533">
      <w:pPr>
        <w:pStyle w:val="Mlsgreinlista"/>
        <w:numPr>
          <w:ilvl w:val="0"/>
          <w:numId w:val="8"/>
        </w:numPr>
      </w:pPr>
      <w:r>
        <w:t>Tölur 0-100. Nemendur</w:t>
      </w:r>
      <w:r w:rsidR="00E46C22">
        <w:t xml:space="preserve"> þjálfast í heiti talna á danskri</w:t>
      </w:r>
      <w:r>
        <w:t xml:space="preserve"> tungu. </w:t>
      </w:r>
    </w:p>
    <w:p w14:paraId="12B98B6F" w14:textId="77777777" w:rsidR="00365533" w:rsidRDefault="00365533" w:rsidP="00365533">
      <w:r>
        <w:rPr>
          <w:b/>
          <w:noProof/>
          <w:sz w:val="32"/>
          <w:lang w:eastAsia="is-IS"/>
        </w:rPr>
        <mc:AlternateContent>
          <mc:Choice Requires="wps">
            <w:drawing>
              <wp:anchor distT="0" distB="0" distL="114300" distR="114300" simplePos="0" relativeHeight="251691008" behindDoc="0" locked="0" layoutInCell="1" allowOverlap="1" wp14:anchorId="0FC8E401" wp14:editId="28DFA84C">
                <wp:simplePos x="0" y="0"/>
                <wp:positionH relativeFrom="margin">
                  <wp:posOffset>0</wp:posOffset>
                </wp:positionH>
                <wp:positionV relativeFrom="paragraph">
                  <wp:posOffset>332740</wp:posOffset>
                </wp:positionV>
                <wp:extent cx="228600" cy="276225"/>
                <wp:effectExtent l="19050" t="38100" r="38100" b="66675"/>
                <wp:wrapNone/>
                <wp:docPr id="13" name="Stjarna: 5 punktar 13"/>
                <wp:cNvGraphicFramePr/>
                <a:graphic xmlns:a="http://schemas.openxmlformats.org/drawingml/2006/main">
                  <a:graphicData uri="http://schemas.microsoft.com/office/word/2010/wordprocessingShape">
                    <wps:wsp>
                      <wps:cNvSpPr/>
                      <wps:spPr>
                        <a:xfrm>
                          <a:off x="0" y="0"/>
                          <a:ext cx="228600" cy="27622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0C16" id="Stjarna: 5 punktar 13" o:spid="_x0000_s1026" style="position:absolute;margin-left:0;margin-top:26.2pt;width:18pt;height:2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" path="m,105508r87318,1l114300,r26982,105509l228600,105508r-70642,65208l184941,276224,114300,211016,43659,276224,70642,170716,,105508xe" fillcolor="red" strokecolor="#1f3763 [1604]" strokeweight="1pt">
                <v:stroke joinstyle="miter"/>
                <v:path arrowok="t" o:connecttype="custom" o:connectlocs="0,105508;87318,105509;114300,0;141282,105509;228600,105508;157958,170716;184941,276224;114300,211016;43659,276224;70642,170716;0,105508" o:connectangles="0,0,0,0,0,0,0,0,0,0,0"/>
                <w10:wrap anchorx="margin"/>
              </v:shape>
            </w:pict>
          </mc:Fallback>
        </mc:AlternateContent>
      </w:r>
    </w:p>
    <w:p w14:paraId="7326EB6D" w14:textId="72B78A63" w:rsidR="00365533" w:rsidRDefault="00365533" w:rsidP="00365533">
      <w:pPr>
        <w:rPr>
          <w:b/>
          <w:sz w:val="32"/>
        </w:rPr>
      </w:pPr>
      <w:r>
        <w:rPr>
          <w:b/>
          <w:sz w:val="32"/>
        </w:rPr>
        <w:t xml:space="preserve">      </w:t>
      </w:r>
      <w:r w:rsidR="00D10609">
        <w:rPr>
          <w:b/>
          <w:sz w:val="32"/>
        </w:rPr>
        <w:t>Orðaforði</w:t>
      </w:r>
      <w:r w:rsidR="00202583">
        <w:rPr>
          <w:b/>
          <w:sz w:val="32"/>
        </w:rPr>
        <w:t xml:space="preserve"> og málfræði</w:t>
      </w:r>
    </w:p>
    <w:p w14:paraId="0C58A61B" w14:textId="0C25E0B6" w:rsidR="00D10609" w:rsidRPr="00D10609" w:rsidRDefault="00202583" w:rsidP="00365533">
      <w:pPr>
        <w:rPr>
          <w:b/>
          <w:color w:val="2F5496" w:themeColor="accent1" w:themeShade="BF"/>
          <w:sz w:val="28"/>
          <w:lang w:eastAsia="is-IS"/>
        </w:rPr>
      </w:pPr>
      <w:r>
        <w:rPr>
          <w:b/>
          <w:color w:val="2F5496" w:themeColor="accent1" w:themeShade="BF"/>
          <w:sz w:val="28"/>
          <w:lang w:eastAsia="is-IS"/>
        </w:rPr>
        <w:t>Ákveðinn eða óákveðinn greinir – líkami, föt og húsnæði</w:t>
      </w:r>
    </w:p>
    <w:p w14:paraId="3722A717" w14:textId="77777777" w:rsidR="00365533" w:rsidRDefault="00365533" w:rsidP="00365533">
      <w:pPr>
        <w:rPr>
          <w:b/>
        </w:rPr>
      </w:pPr>
      <w:r>
        <w:rPr>
          <w:b/>
        </w:rPr>
        <w:t>Markmið verkefnis</w:t>
      </w:r>
    </w:p>
    <w:p w14:paraId="4770E5D0" w14:textId="713E6C5A" w:rsidR="00365533" w:rsidRDefault="00365533" w:rsidP="00365533">
      <w:r>
        <w:t xml:space="preserve">Markmið verkefnisins er að nemendur </w:t>
      </w:r>
      <w:r w:rsidR="0085606F">
        <w:t>átti sig á muninum á ákveðnum og óákveðnum greini nafnorða og auki við orðaforða sinn.</w:t>
      </w:r>
    </w:p>
    <w:p w14:paraId="512D28D7" w14:textId="3959B691" w:rsidR="00365533" w:rsidRDefault="00365533" w:rsidP="00365533">
      <w:pPr>
        <w:rPr>
          <w:b/>
        </w:rPr>
      </w:pPr>
      <w:r>
        <w:rPr>
          <w:b/>
        </w:rPr>
        <w:t>Hvernig er hægt að nota verkefni</w:t>
      </w:r>
      <w:r w:rsidR="004D783D">
        <w:rPr>
          <w:b/>
        </w:rPr>
        <w:t>ð</w:t>
      </w:r>
    </w:p>
    <w:p w14:paraId="4C84967F" w14:textId="6C7F9D73" w:rsidR="00365533" w:rsidRPr="0085606F" w:rsidRDefault="00365533" w:rsidP="00365533">
      <w:r>
        <w:t xml:space="preserve">Í þessu verkefni eiga nemendur að </w:t>
      </w:r>
      <w:r w:rsidR="0085606F">
        <w:t xml:space="preserve">setja annað hvort </w:t>
      </w:r>
      <w:r w:rsidR="0085606F" w:rsidRPr="0085606F">
        <w:rPr>
          <w:i/>
        </w:rPr>
        <w:t>en</w:t>
      </w:r>
      <w:r w:rsidR="0085606F">
        <w:t xml:space="preserve"> eða </w:t>
      </w:r>
      <w:r w:rsidR="0085606F" w:rsidRPr="0085606F">
        <w:rPr>
          <w:i/>
        </w:rPr>
        <w:t>et</w:t>
      </w:r>
      <w:r w:rsidR="0085606F">
        <w:t xml:space="preserve"> fyrir framan nafnorð</w:t>
      </w:r>
      <w:r w:rsidR="004D783D">
        <w:t xml:space="preserve"> sem tengjast líkama,</w:t>
      </w:r>
      <w:r w:rsidR="0085606F">
        <w:t xml:space="preserve"> fötum og húsnæði. </w:t>
      </w:r>
      <w:r w:rsidR="00C84DB9">
        <w:t xml:space="preserve">Dæmi: nemandi lendir á orðinu </w:t>
      </w:r>
      <w:r w:rsidR="0085606F">
        <w:rPr>
          <w:i/>
        </w:rPr>
        <w:t>__ hoved</w:t>
      </w:r>
      <w:r w:rsidR="00C84DB9">
        <w:t xml:space="preserve"> og á þá að segja </w:t>
      </w:r>
      <w:r w:rsidR="0085606F">
        <w:rPr>
          <w:i/>
        </w:rPr>
        <w:t>et hoved</w:t>
      </w:r>
      <w:r w:rsidR="0085606F">
        <w:t>.</w:t>
      </w:r>
    </w:p>
    <w:p w14:paraId="3E7775A9" w14:textId="77777777" w:rsidR="0085606F" w:rsidRDefault="0085606F" w:rsidP="0085606F">
      <w:pPr>
        <w:rPr>
          <w:b/>
          <w:color w:val="2F5496" w:themeColor="accent1" w:themeShade="BF"/>
          <w:sz w:val="28"/>
          <w:lang w:eastAsia="is-IS"/>
        </w:rPr>
      </w:pPr>
    </w:p>
    <w:p w14:paraId="0929EBA1" w14:textId="77777777" w:rsidR="0085606F" w:rsidRDefault="0085606F" w:rsidP="0085606F">
      <w:pPr>
        <w:rPr>
          <w:b/>
          <w:color w:val="2F5496" w:themeColor="accent1" w:themeShade="BF"/>
          <w:sz w:val="28"/>
          <w:lang w:eastAsia="is-IS"/>
        </w:rPr>
      </w:pPr>
    </w:p>
    <w:p w14:paraId="7DF9D28B" w14:textId="0FDF6B74" w:rsidR="0085606F" w:rsidRPr="00D10609" w:rsidRDefault="0085606F" w:rsidP="0085606F">
      <w:pPr>
        <w:rPr>
          <w:b/>
          <w:color w:val="2F5496" w:themeColor="accent1" w:themeShade="BF"/>
          <w:sz w:val="28"/>
          <w:lang w:eastAsia="is-IS"/>
        </w:rPr>
      </w:pPr>
      <w:r>
        <w:rPr>
          <w:b/>
          <w:color w:val="2F5496" w:themeColor="accent1" w:themeShade="BF"/>
          <w:sz w:val="28"/>
          <w:lang w:eastAsia="is-IS"/>
        </w:rPr>
        <w:lastRenderedPageBreak/>
        <w:t>Ákveðinn eða óákveðinn greinir – dýraheiti</w:t>
      </w:r>
    </w:p>
    <w:p w14:paraId="740F073F" w14:textId="77777777" w:rsidR="0085606F" w:rsidRDefault="0085606F" w:rsidP="0085606F">
      <w:pPr>
        <w:rPr>
          <w:b/>
        </w:rPr>
      </w:pPr>
      <w:r>
        <w:rPr>
          <w:b/>
        </w:rPr>
        <w:t>Markmið verkefnis</w:t>
      </w:r>
    </w:p>
    <w:p w14:paraId="7F95E190" w14:textId="3607F45B" w:rsidR="0085606F" w:rsidRDefault="0085606F" w:rsidP="0085606F">
      <w:r>
        <w:t>Markmið verkefnisins er að nemendur átti sig á muninum á ákveðnum og óákveðnum greini nafnorða og auki við orðaforða sinn.</w:t>
      </w:r>
    </w:p>
    <w:p w14:paraId="33FB3DE2" w14:textId="4696C7E8" w:rsidR="0085606F" w:rsidRDefault="0085606F" w:rsidP="0085606F">
      <w:pPr>
        <w:rPr>
          <w:b/>
        </w:rPr>
      </w:pPr>
      <w:r>
        <w:rPr>
          <w:b/>
        </w:rPr>
        <w:t>Hvernig er hægt að nota verkefni</w:t>
      </w:r>
      <w:r w:rsidR="004D783D">
        <w:rPr>
          <w:b/>
        </w:rPr>
        <w:t>ð</w:t>
      </w:r>
    </w:p>
    <w:p w14:paraId="4881E895" w14:textId="552B503E" w:rsidR="0085606F" w:rsidRPr="0085606F" w:rsidRDefault="0085606F" w:rsidP="0085606F">
      <w:r>
        <w:t xml:space="preserve">Í þessu verkefni eiga nemendur að setja annað hvort </w:t>
      </w:r>
      <w:r w:rsidRPr="0085606F">
        <w:rPr>
          <w:i/>
        </w:rPr>
        <w:t>en</w:t>
      </w:r>
      <w:r>
        <w:t xml:space="preserve"> eða </w:t>
      </w:r>
      <w:r w:rsidRPr="0085606F">
        <w:rPr>
          <w:i/>
        </w:rPr>
        <w:t>et</w:t>
      </w:r>
      <w:r w:rsidR="004D783D">
        <w:t xml:space="preserve"> fyrir framan nafnorð </w:t>
      </w:r>
      <w:r>
        <w:t xml:space="preserve">sem tengjast dýraheitum. Dæmi: nemandi lendir á orðinu </w:t>
      </w:r>
      <w:r>
        <w:rPr>
          <w:i/>
        </w:rPr>
        <w:t>__ dyr</w:t>
      </w:r>
      <w:r>
        <w:t xml:space="preserve"> og á þá að segja </w:t>
      </w:r>
      <w:r>
        <w:rPr>
          <w:i/>
        </w:rPr>
        <w:t>et dyr</w:t>
      </w:r>
      <w:r>
        <w:t>.</w:t>
      </w:r>
    </w:p>
    <w:p w14:paraId="29406176" w14:textId="16373B64" w:rsidR="0085606F" w:rsidRPr="00D10609" w:rsidRDefault="0085606F" w:rsidP="0085606F">
      <w:pPr>
        <w:rPr>
          <w:b/>
          <w:color w:val="2F5496" w:themeColor="accent1" w:themeShade="BF"/>
          <w:sz w:val="28"/>
          <w:lang w:eastAsia="is-IS"/>
        </w:rPr>
      </w:pPr>
      <w:r>
        <w:rPr>
          <w:b/>
          <w:color w:val="2F5496" w:themeColor="accent1" w:themeShade="BF"/>
          <w:sz w:val="28"/>
          <w:lang w:eastAsia="is-IS"/>
        </w:rPr>
        <w:t>Ákveðinn greinir – skóli og námsgreinar</w:t>
      </w:r>
    </w:p>
    <w:p w14:paraId="25E7AE1B" w14:textId="77777777" w:rsidR="0085606F" w:rsidRDefault="0085606F" w:rsidP="0085606F">
      <w:pPr>
        <w:rPr>
          <w:b/>
        </w:rPr>
      </w:pPr>
      <w:r>
        <w:rPr>
          <w:b/>
        </w:rPr>
        <w:t>Markmið verkefnis</w:t>
      </w:r>
    </w:p>
    <w:p w14:paraId="440F0B2A" w14:textId="4B8055B3" w:rsidR="0085606F" w:rsidRPr="00267D2D" w:rsidRDefault="0085606F" w:rsidP="0085606F">
      <w:r>
        <w:t xml:space="preserve">Markmið verkefnisins er að nemendur </w:t>
      </w:r>
      <w:r w:rsidR="00855837">
        <w:t>geti bætt greini aftan við nafnorðið</w:t>
      </w:r>
      <w:r w:rsidR="00267D2D">
        <w:t xml:space="preserve"> og </w:t>
      </w:r>
      <w:r>
        <w:t xml:space="preserve">átti sig á </w:t>
      </w:r>
      <w:r w:rsidR="00267D2D">
        <w:t xml:space="preserve">hvort það bætist </w:t>
      </w:r>
      <w:r w:rsidR="00267D2D">
        <w:rPr>
          <w:i/>
        </w:rPr>
        <w:t xml:space="preserve">en </w:t>
      </w:r>
      <w:r w:rsidR="00267D2D">
        <w:t xml:space="preserve">eða </w:t>
      </w:r>
      <w:r w:rsidR="00267D2D">
        <w:rPr>
          <w:i/>
        </w:rPr>
        <w:t>et</w:t>
      </w:r>
      <w:r w:rsidR="004D783D">
        <w:rPr>
          <w:i/>
        </w:rPr>
        <w:t xml:space="preserve"> </w:t>
      </w:r>
      <w:r w:rsidR="00267D2D">
        <w:t xml:space="preserve">aftan </w:t>
      </w:r>
      <w:r w:rsidR="004D783D">
        <w:t xml:space="preserve">við </w:t>
      </w:r>
      <w:r w:rsidR="00267D2D">
        <w:t xml:space="preserve">orðið. Nemendur </w:t>
      </w:r>
      <w:r w:rsidR="004D783D">
        <w:t>auka einnig</w:t>
      </w:r>
      <w:r w:rsidR="00267D2D">
        <w:t xml:space="preserve"> við orðaforða sinn.</w:t>
      </w:r>
    </w:p>
    <w:p w14:paraId="102C1D6E" w14:textId="6727446D" w:rsidR="0085606F" w:rsidRDefault="0085606F" w:rsidP="0085606F">
      <w:pPr>
        <w:rPr>
          <w:b/>
        </w:rPr>
      </w:pPr>
      <w:r>
        <w:rPr>
          <w:b/>
        </w:rPr>
        <w:t>Hvernig er hægt að nota verkefni</w:t>
      </w:r>
      <w:r w:rsidR="004D783D">
        <w:rPr>
          <w:b/>
        </w:rPr>
        <w:t>ð</w:t>
      </w:r>
    </w:p>
    <w:p w14:paraId="0E401EC3" w14:textId="142493EB" w:rsidR="001A1EBD" w:rsidRDefault="0085606F" w:rsidP="000377CA">
      <w:r>
        <w:t xml:space="preserve">Í þessu verkefni eiga nemendur að setja annað hvort </w:t>
      </w:r>
      <w:r w:rsidRPr="0085606F">
        <w:rPr>
          <w:i/>
        </w:rPr>
        <w:t>en</w:t>
      </w:r>
      <w:r>
        <w:t xml:space="preserve"> eða </w:t>
      </w:r>
      <w:r w:rsidRPr="0085606F">
        <w:rPr>
          <w:i/>
        </w:rPr>
        <w:t>et</w:t>
      </w:r>
      <w:r w:rsidR="00267D2D">
        <w:t xml:space="preserve"> fyrir aftan </w:t>
      </w:r>
      <w:r>
        <w:t xml:space="preserve">nafnorðin sem tengjast </w:t>
      </w:r>
      <w:r w:rsidR="00267D2D">
        <w:t>skólanum þannig að orðið verði ákveðið</w:t>
      </w:r>
      <w:r>
        <w:t>.</w:t>
      </w:r>
      <w:r w:rsidR="00267D2D">
        <w:t xml:space="preserve"> Einnig eru heiti námsgreina í verkefninu, bæði íslensk og dönsk heiti þeirra.</w:t>
      </w:r>
      <w:r>
        <w:t xml:space="preserve"> Dæmi: nemandi </w:t>
      </w:r>
      <w:r w:rsidR="00267D2D">
        <w:t>lendir á orðinu</w:t>
      </w:r>
      <w:r w:rsidR="00267D2D">
        <w:rPr>
          <w:i/>
        </w:rPr>
        <w:t xml:space="preserve"> blyant__</w:t>
      </w:r>
      <w:r>
        <w:t xml:space="preserve"> og á þá að segja </w:t>
      </w:r>
      <w:r w:rsidR="00267D2D">
        <w:rPr>
          <w:i/>
        </w:rPr>
        <w:t>blyanten</w:t>
      </w:r>
      <w:r>
        <w:t>.</w:t>
      </w:r>
    </w:p>
    <w:p w14:paraId="14074A86" w14:textId="4ADC0B4D" w:rsidR="001A1EBD" w:rsidRPr="00D10609" w:rsidRDefault="0075794F" w:rsidP="001A1EBD">
      <w:pPr>
        <w:rPr>
          <w:b/>
          <w:color w:val="2F5496" w:themeColor="accent1" w:themeShade="BF"/>
          <w:sz w:val="28"/>
          <w:lang w:eastAsia="is-IS"/>
        </w:rPr>
      </w:pPr>
      <w:r>
        <w:rPr>
          <w:b/>
          <w:color w:val="2F5496" w:themeColor="accent1" w:themeShade="BF"/>
          <w:sz w:val="28"/>
          <w:lang w:eastAsia="is-IS"/>
        </w:rPr>
        <w:t>Fleirtala</w:t>
      </w:r>
    </w:p>
    <w:p w14:paraId="76C2B89D" w14:textId="77777777" w:rsidR="001A1EBD" w:rsidRDefault="001A1EBD" w:rsidP="001A1EBD">
      <w:pPr>
        <w:rPr>
          <w:b/>
        </w:rPr>
      </w:pPr>
      <w:r>
        <w:rPr>
          <w:b/>
        </w:rPr>
        <w:t>Markmið verkefnis</w:t>
      </w:r>
    </w:p>
    <w:p w14:paraId="2731593F" w14:textId="3725E2A2" w:rsidR="001A1EBD" w:rsidRDefault="001A1EBD" w:rsidP="001A1EBD">
      <w:r>
        <w:t xml:space="preserve">Markmið verkefnisins er að nemendur </w:t>
      </w:r>
      <w:r w:rsidR="0075794F">
        <w:t>átti sig á fleirtölu nafnorða og auki við orðaforða sinn.</w:t>
      </w:r>
      <w:r>
        <w:t xml:space="preserve"> </w:t>
      </w:r>
    </w:p>
    <w:p w14:paraId="2B398341" w14:textId="3630C715" w:rsidR="001A1EBD" w:rsidRDefault="001A1EBD" w:rsidP="001A1EBD">
      <w:pPr>
        <w:rPr>
          <w:b/>
        </w:rPr>
      </w:pPr>
      <w:r>
        <w:rPr>
          <w:b/>
        </w:rPr>
        <w:t>Hvernig er hægt að nota verkefni</w:t>
      </w:r>
      <w:r w:rsidR="004D783D">
        <w:rPr>
          <w:b/>
        </w:rPr>
        <w:t>ð</w:t>
      </w:r>
    </w:p>
    <w:p w14:paraId="586D2563" w14:textId="5C1548A3" w:rsidR="001A1EBD" w:rsidRDefault="001A1EBD" w:rsidP="001A1EBD">
      <w:r>
        <w:t xml:space="preserve">Í þessu verkefni eiga nemendur að segja </w:t>
      </w:r>
      <w:r w:rsidR="0075794F">
        <w:t xml:space="preserve">fleirtölu </w:t>
      </w:r>
      <w:r>
        <w:t>dönsku o</w:t>
      </w:r>
      <w:r w:rsidR="0075794F">
        <w:t>rðanna sem þeir lenda á.</w:t>
      </w:r>
      <w:r>
        <w:t xml:space="preserve"> Dæmi: nemandi lendir á orðinu </w:t>
      </w:r>
      <w:r w:rsidR="0075794F">
        <w:rPr>
          <w:i/>
        </w:rPr>
        <w:t>et dyr</w:t>
      </w:r>
      <w:r>
        <w:t xml:space="preserve"> og á þá að segja </w:t>
      </w:r>
      <w:r w:rsidR="0075794F">
        <w:rPr>
          <w:i/>
        </w:rPr>
        <w:t>dyrene</w:t>
      </w:r>
      <w:r>
        <w:t>.</w:t>
      </w:r>
    </w:p>
    <w:p w14:paraId="4F43D18A" w14:textId="77777777" w:rsidR="008F5221" w:rsidRDefault="008F5221" w:rsidP="00BB27B5">
      <w:pPr>
        <w:rPr>
          <w:b/>
          <w:color w:val="2F5496" w:themeColor="accent1" w:themeShade="BF"/>
          <w:sz w:val="28"/>
          <w:lang w:eastAsia="is-IS"/>
        </w:rPr>
      </w:pPr>
    </w:p>
    <w:p w14:paraId="1CC9B0F8" w14:textId="77777777" w:rsidR="008F5221" w:rsidRDefault="008F5221" w:rsidP="00BB27B5">
      <w:pPr>
        <w:rPr>
          <w:b/>
          <w:color w:val="2F5496" w:themeColor="accent1" w:themeShade="BF"/>
          <w:sz w:val="28"/>
          <w:lang w:eastAsia="is-IS"/>
        </w:rPr>
      </w:pPr>
    </w:p>
    <w:p w14:paraId="5A05A00B" w14:textId="5B9D916B" w:rsidR="00BB27B5" w:rsidRPr="00D10609" w:rsidRDefault="008F5221" w:rsidP="00BB27B5">
      <w:pPr>
        <w:rPr>
          <w:b/>
          <w:color w:val="2F5496" w:themeColor="accent1" w:themeShade="BF"/>
          <w:sz w:val="28"/>
          <w:lang w:eastAsia="is-IS"/>
        </w:rPr>
      </w:pPr>
      <w:r>
        <w:rPr>
          <w:b/>
          <w:color w:val="2F5496" w:themeColor="accent1" w:themeShade="BF"/>
          <w:sz w:val="28"/>
          <w:lang w:eastAsia="is-IS"/>
        </w:rPr>
        <w:lastRenderedPageBreak/>
        <w:t xml:space="preserve">Hvað </w:t>
      </w:r>
      <w:r w:rsidR="004D783D">
        <w:rPr>
          <w:b/>
          <w:color w:val="2F5496" w:themeColor="accent1" w:themeShade="BF"/>
          <w:sz w:val="28"/>
          <w:lang w:eastAsia="is-IS"/>
        </w:rPr>
        <w:t>merkja</w:t>
      </w:r>
      <w:r>
        <w:rPr>
          <w:b/>
          <w:color w:val="2F5496" w:themeColor="accent1" w:themeShade="BF"/>
          <w:sz w:val="28"/>
          <w:lang w:eastAsia="is-IS"/>
        </w:rPr>
        <w:t xml:space="preserve"> sagnorðin</w:t>
      </w:r>
    </w:p>
    <w:p w14:paraId="24D9ABFA" w14:textId="77777777" w:rsidR="00BB27B5" w:rsidRDefault="00BB27B5" w:rsidP="00BB27B5">
      <w:pPr>
        <w:rPr>
          <w:b/>
        </w:rPr>
      </w:pPr>
      <w:r>
        <w:rPr>
          <w:b/>
        </w:rPr>
        <w:t>Markmið verkefnis</w:t>
      </w:r>
    </w:p>
    <w:p w14:paraId="4DA75176" w14:textId="6B5B2A55" w:rsidR="00BB27B5" w:rsidRDefault="00BB27B5" w:rsidP="00BB27B5">
      <w:r>
        <w:t xml:space="preserve">Markmið verkefnisins er að nemendur læri </w:t>
      </w:r>
      <w:r w:rsidR="004D783D">
        <w:t>merkingu</w:t>
      </w:r>
      <w:r w:rsidR="008F5221">
        <w:t xml:space="preserve"> helstu sagnorðanna</w:t>
      </w:r>
      <w:r w:rsidR="006D7B14">
        <w:t xml:space="preserve"> og auki við orðaforða sinn</w:t>
      </w:r>
      <w:r w:rsidR="008F5221">
        <w:t>.</w:t>
      </w:r>
    </w:p>
    <w:p w14:paraId="26ED0C30" w14:textId="1E5DBC8E" w:rsidR="00BB27B5" w:rsidRDefault="00BB27B5" w:rsidP="00BB27B5">
      <w:pPr>
        <w:rPr>
          <w:b/>
        </w:rPr>
      </w:pPr>
      <w:r>
        <w:rPr>
          <w:b/>
        </w:rPr>
        <w:t>Hvernig er hægt að nota verkefni</w:t>
      </w:r>
      <w:r w:rsidR="004D783D">
        <w:rPr>
          <w:b/>
        </w:rPr>
        <w:t>ð</w:t>
      </w:r>
    </w:p>
    <w:p w14:paraId="3568312E" w14:textId="485D997F" w:rsidR="00BB27B5" w:rsidRPr="00B73D5E" w:rsidRDefault="00BB27B5" w:rsidP="005D6981">
      <w:r>
        <w:t xml:space="preserve">Í þessu verkefni eiga nemendur að segja </w:t>
      </w:r>
      <w:r w:rsidR="008F5221">
        <w:t xml:space="preserve">hver íslenska þýðing sagnorðanna er. </w:t>
      </w:r>
      <w:r>
        <w:t xml:space="preserve">Dæmi: nemandi lendir á orðinu </w:t>
      </w:r>
      <w:r w:rsidR="008F5221">
        <w:rPr>
          <w:i/>
        </w:rPr>
        <w:t>at begynde</w:t>
      </w:r>
      <w:r>
        <w:t xml:space="preserve"> og á þá að segja að það þýði </w:t>
      </w:r>
      <w:r w:rsidR="008F5221">
        <w:rPr>
          <w:i/>
        </w:rPr>
        <w:t>að byrja</w:t>
      </w:r>
      <w:r>
        <w:rPr>
          <w:i/>
        </w:rPr>
        <w:t xml:space="preserve"> </w:t>
      </w:r>
      <w:r>
        <w:t>á íslensku.</w:t>
      </w:r>
    </w:p>
    <w:p w14:paraId="08054AF8" w14:textId="2CE25B48" w:rsidR="005D6981" w:rsidRPr="00D10609" w:rsidRDefault="006D7B14" w:rsidP="005D6981">
      <w:pPr>
        <w:rPr>
          <w:b/>
          <w:color w:val="2F5496" w:themeColor="accent1" w:themeShade="BF"/>
          <w:sz w:val="28"/>
          <w:lang w:eastAsia="is-IS"/>
        </w:rPr>
      </w:pPr>
      <w:r>
        <w:rPr>
          <w:b/>
          <w:color w:val="2F5496" w:themeColor="accent1" w:themeShade="BF"/>
          <w:sz w:val="28"/>
          <w:lang w:eastAsia="is-IS"/>
        </w:rPr>
        <w:t>Stigbreyting lýsingarorða</w:t>
      </w:r>
    </w:p>
    <w:p w14:paraId="4E19B8D3" w14:textId="77777777" w:rsidR="005D6981" w:rsidRDefault="005D6981" w:rsidP="005D6981">
      <w:pPr>
        <w:rPr>
          <w:b/>
        </w:rPr>
      </w:pPr>
      <w:r>
        <w:rPr>
          <w:b/>
        </w:rPr>
        <w:t>Markmið verkefnis</w:t>
      </w:r>
    </w:p>
    <w:p w14:paraId="4BD4615A" w14:textId="4DA64A43" w:rsidR="005D6981" w:rsidRDefault="005D6981" w:rsidP="005D6981">
      <w:r>
        <w:t>Markmið v</w:t>
      </w:r>
      <w:r w:rsidR="006D7B14">
        <w:t>erkefnisins er að nemendur læri stigbreytingu helstu lýsingar</w:t>
      </w:r>
      <w:r>
        <w:t>orða</w:t>
      </w:r>
      <w:r w:rsidR="006D7B14">
        <w:t>nna í dönsku og auki við orðaforða sinn.</w:t>
      </w:r>
      <w:r>
        <w:t xml:space="preserve"> </w:t>
      </w:r>
    </w:p>
    <w:p w14:paraId="2DA78659" w14:textId="4C75EEEB" w:rsidR="005D6981" w:rsidRDefault="005D6981" w:rsidP="005D6981">
      <w:pPr>
        <w:rPr>
          <w:b/>
        </w:rPr>
      </w:pPr>
      <w:r>
        <w:rPr>
          <w:b/>
        </w:rPr>
        <w:t>Hvernig er hægt að nota verkefni</w:t>
      </w:r>
      <w:r w:rsidR="004D783D">
        <w:rPr>
          <w:b/>
        </w:rPr>
        <w:t>ð</w:t>
      </w:r>
      <w:bookmarkStart w:id="0" w:name="_GoBack"/>
      <w:bookmarkEnd w:id="0"/>
    </w:p>
    <w:p w14:paraId="25D882FD" w14:textId="6958D3E5" w:rsidR="005D6981" w:rsidRPr="00C84DB9" w:rsidRDefault="005D6981" w:rsidP="001A1EBD">
      <w:r>
        <w:t xml:space="preserve">Í þessu verkefni eiga nemendur að segja </w:t>
      </w:r>
      <w:r w:rsidR="006D7B14">
        <w:t>hvert frumstig, miðstig eða efsta stig lýsingarorðanna er. Kennari getur valið hvaða stig hann notar í spilið og gefur nemendum fyrirmæli um hvaða stig þeir eigi að segja.</w:t>
      </w:r>
      <w:r>
        <w:t xml:space="preserve"> Dæmi: nemandi lendir á orðinu </w:t>
      </w:r>
      <w:r w:rsidR="006D7B14">
        <w:rPr>
          <w:i/>
        </w:rPr>
        <w:t xml:space="preserve">stærk </w:t>
      </w:r>
      <w:r w:rsidR="006D7B14">
        <w:t xml:space="preserve">í frumstigi og kennari hefur ákveðið að nemendur eigi að segja bæði miðstig og efsta stig orðsins. Þá segja nemendur </w:t>
      </w:r>
      <w:r w:rsidR="006D7B14">
        <w:rPr>
          <w:i/>
        </w:rPr>
        <w:t xml:space="preserve">stærkere </w:t>
      </w:r>
      <w:r w:rsidR="006D7B14">
        <w:t xml:space="preserve">og </w:t>
      </w:r>
      <w:r w:rsidR="006D7B14" w:rsidRPr="006D7B14">
        <w:rPr>
          <w:i/>
        </w:rPr>
        <w:t>stærkest</w:t>
      </w:r>
      <w:r w:rsidR="006D7B14">
        <w:t>.</w:t>
      </w:r>
    </w:p>
    <w:p w14:paraId="252EDD80" w14:textId="77777777" w:rsidR="00B73D5E" w:rsidRDefault="00B73D5E" w:rsidP="000625B9">
      <w:pPr>
        <w:rPr>
          <w:b/>
          <w:color w:val="2F5496" w:themeColor="accent1" w:themeShade="BF"/>
          <w:sz w:val="28"/>
          <w:lang w:eastAsia="is-IS"/>
        </w:rPr>
      </w:pPr>
    </w:p>
    <w:p w14:paraId="2F2C0B8F" w14:textId="77777777" w:rsidR="001A1EBD" w:rsidRDefault="001A1EBD" w:rsidP="000377CA">
      <w:pPr>
        <w:rPr>
          <w:lang w:eastAsia="is-IS"/>
        </w:rPr>
      </w:pPr>
    </w:p>
    <w:p w14:paraId="77024205" w14:textId="77777777" w:rsidR="000377CA" w:rsidRPr="00F67D6C" w:rsidRDefault="000377CA" w:rsidP="00A14DDF"/>
    <w:sectPr w:rsidR="000377CA" w:rsidRPr="00F67D6C" w:rsidSect="00C77B71">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BE9B" w14:textId="77777777" w:rsidR="00396A00" w:rsidRDefault="00396A00" w:rsidP="00870DCC">
      <w:pPr>
        <w:spacing w:after="0" w:line="240" w:lineRule="auto"/>
      </w:pPr>
      <w:r>
        <w:separator/>
      </w:r>
    </w:p>
  </w:endnote>
  <w:endnote w:type="continuationSeparator" w:id="0">
    <w:p w14:paraId="056937B2" w14:textId="77777777" w:rsidR="00396A00" w:rsidRDefault="00396A00" w:rsidP="0087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806895"/>
      <w:docPartObj>
        <w:docPartGallery w:val="Page Numbers (Bottom of Page)"/>
        <w:docPartUnique/>
      </w:docPartObj>
    </w:sdtPr>
    <w:sdtEndPr/>
    <w:sdtContent>
      <w:p w14:paraId="35D07FDB" w14:textId="5D7F0058" w:rsidR="00F0124E" w:rsidRDefault="00F0124E">
        <w:pPr>
          <w:pStyle w:val="Suftur"/>
          <w:jc w:val="right"/>
        </w:pPr>
        <w:r>
          <w:fldChar w:fldCharType="begin"/>
        </w:r>
        <w:r>
          <w:instrText>PAGE   \* MERGEFORMAT</w:instrText>
        </w:r>
        <w:r>
          <w:fldChar w:fldCharType="separate"/>
        </w:r>
        <w:r w:rsidR="004D783D">
          <w:rPr>
            <w:noProof/>
          </w:rPr>
          <w:t>15</w:t>
        </w:r>
        <w:r>
          <w:fldChar w:fldCharType="end"/>
        </w:r>
      </w:p>
    </w:sdtContent>
  </w:sdt>
  <w:p w14:paraId="1AC5C75B" w14:textId="77777777" w:rsidR="00F0124E" w:rsidRDefault="00F0124E">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4350D" w14:textId="77777777" w:rsidR="00396A00" w:rsidRDefault="00396A00" w:rsidP="00870DCC">
      <w:pPr>
        <w:spacing w:after="0" w:line="240" w:lineRule="auto"/>
      </w:pPr>
      <w:r>
        <w:separator/>
      </w:r>
    </w:p>
  </w:footnote>
  <w:footnote w:type="continuationSeparator" w:id="0">
    <w:p w14:paraId="0D8D9F81" w14:textId="77777777" w:rsidR="00396A00" w:rsidRDefault="00396A00" w:rsidP="00870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371"/>
    <w:multiLevelType w:val="multilevel"/>
    <w:tmpl w:val="59CA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424F4"/>
    <w:multiLevelType w:val="multilevel"/>
    <w:tmpl w:val="AB4E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63738"/>
    <w:multiLevelType w:val="multilevel"/>
    <w:tmpl w:val="1DC8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66AA2"/>
    <w:multiLevelType w:val="hybridMultilevel"/>
    <w:tmpl w:val="9E0EFB0A"/>
    <w:lvl w:ilvl="0" w:tplc="51B4C95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36D26109"/>
    <w:multiLevelType w:val="hybridMultilevel"/>
    <w:tmpl w:val="83945AB8"/>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C507645"/>
    <w:multiLevelType w:val="multilevel"/>
    <w:tmpl w:val="0698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6233A"/>
    <w:multiLevelType w:val="hybridMultilevel"/>
    <w:tmpl w:val="9D208408"/>
    <w:lvl w:ilvl="0" w:tplc="510215E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5F7E25EF"/>
    <w:multiLevelType w:val="hybridMultilevel"/>
    <w:tmpl w:val="2EE684C8"/>
    <w:lvl w:ilvl="0" w:tplc="04090011">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6EC4213A"/>
    <w:multiLevelType w:val="hybridMultilevel"/>
    <w:tmpl w:val="4718F344"/>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7A7D6E04"/>
    <w:multiLevelType w:val="hybridMultilevel"/>
    <w:tmpl w:val="415A68B6"/>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1"/>
  </w:num>
  <w:num w:numId="6">
    <w:abstractNumId w:val="2"/>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71"/>
    <w:rsid w:val="00000EA8"/>
    <w:rsid w:val="000208F0"/>
    <w:rsid w:val="00024327"/>
    <w:rsid w:val="00024871"/>
    <w:rsid w:val="000377CA"/>
    <w:rsid w:val="00047172"/>
    <w:rsid w:val="000625B9"/>
    <w:rsid w:val="00073240"/>
    <w:rsid w:val="00075BFC"/>
    <w:rsid w:val="000808E2"/>
    <w:rsid w:val="000B6B38"/>
    <w:rsid w:val="000C22C5"/>
    <w:rsid w:val="000C6B53"/>
    <w:rsid w:val="000C6DCB"/>
    <w:rsid w:val="000E5BA0"/>
    <w:rsid w:val="000F0949"/>
    <w:rsid w:val="000F63CC"/>
    <w:rsid w:val="00106C59"/>
    <w:rsid w:val="00123D71"/>
    <w:rsid w:val="00125A64"/>
    <w:rsid w:val="0014493E"/>
    <w:rsid w:val="0016499C"/>
    <w:rsid w:val="00167EB7"/>
    <w:rsid w:val="00172177"/>
    <w:rsid w:val="0017472D"/>
    <w:rsid w:val="0019390E"/>
    <w:rsid w:val="001A1EBD"/>
    <w:rsid w:val="001B083B"/>
    <w:rsid w:val="001B1B99"/>
    <w:rsid w:val="001C29C5"/>
    <w:rsid w:val="001C2C88"/>
    <w:rsid w:val="001D4E82"/>
    <w:rsid w:val="001D56B8"/>
    <w:rsid w:val="001E3BD8"/>
    <w:rsid w:val="001E62E3"/>
    <w:rsid w:val="001F0D6F"/>
    <w:rsid w:val="001F358D"/>
    <w:rsid w:val="00202583"/>
    <w:rsid w:val="00207A2D"/>
    <w:rsid w:val="00207FA9"/>
    <w:rsid w:val="002138E9"/>
    <w:rsid w:val="00230304"/>
    <w:rsid w:val="00245F85"/>
    <w:rsid w:val="00247F83"/>
    <w:rsid w:val="002523C4"/>
    <w:rsid w:val="00254340"/>
    <w:rsid w:val="00267D2D"/>
    <w:rsid w:val="002B046B"/>
    <w:rsid w:val="002B34DE"/>
    <w:rsid w:val="002B5369"/>
    <w:rsid w:val="002D2F79"/>
    <w:rsid w:val="002F27AE"/>
    <w:rsid w:val="00302FF7"/>
    <w:rsid w:val="003034CE"/>
    <w:rsid w:val="00327478"/>
    <w:rsid w:val="003310F4"/>
    <w:rsid w:val="00337C89"/>
    <w:rsid w:val="00365533"/>
    <w:rsid w:val="00376A0E"/>
    <w:rsid w:val="00380507"/>
    <w:rsid w:val="00396A00"/>
    <w:rsid w:val="00396FD1"/>
    <w:rsid w:val="00397247"/>
    <w:rsid w:val="00400031"/>
    <w:rsid w:val="0044522C"/>
    <w:rsid w:val="00446999"/>
    <w:rsid w:val="00483A34"/>
    <w:rsid w:val="004843EB"/>
    <w:rsid w:val="004A3683"/>
    <w:rsid w:val="004B7ECE"/>
    <w:rsid w:val="004C134E"/>
    <w:rsid w:val="004C4D95"/>
    <w:rsid w:val="004C6241"/>
    <w:rsid w:val="004D19A8"/>
    <w:rsid w:val="004D783D"/>
    <w:rsid w:val="0052582B"/>
    <w:rsid w:val="00527688"/>
    <w:rsid w:val="00554A5A"/>
    <w:rsid w:val="005B5C58"/>
    <w:rsid w:val="005B776D"/>
    <w:rsid w:val="005C0B0A"/>
    <w:rsid w:val="005C0D42"/>
    <w:rsid w:val="005C707F"/>
    <w:rsid w:val="005D2470"/>
    <w:rsid w:val="005D6981"/>
    <w:rsid w:val="00600087"/>
    <w:rsid w:val="00604CF3"/>
    <w:rsid w:val="00624371"/>
    <w:rsid w:val="006353E3"/>
    <w:rsid w:val="0065648B"/>
    <w:rsid w:val="00666E21"/>
    <w:rsid w:val="006801FF"/>
    <w:rsid w:val="006A4B6D"/>
    <w:rsid w:val="006B2C11"/>
    <w:rsid w:val="006B5689"/>
    <w:rsid w:val="006C0398"/>
    <w:rsid w:val="006C1489"/>
    <w:rsid w:val="006D7B14"/>
    <w:rsid w:val="006E29AF"/>
    <w:rsid w:val="00707574"/>
    <w:rsid w:val="00715AFD"/>
    <w:rsid w:val="00722829"/>
    <w:rsid w:val="00734F7D"/>
    <w:rsid w:val="0075794F"/>
    <w:rsid w:val="00764888"/>
    <w:rsid w:val="00783A7B"/>
    <w:rsid w:val="00787BAF"/>
    <w:rsid w:val="007B728B"/>
    <w:rsid w:val="007C036A"/>
    <w:rsid w:val="007C4AFA"/>
    <w:rsid w:val="007E093D"/>
    <w:rsid w:val="007E6323"/>
    <w:rsid w:val="007F509F"/>
    <w:rsid w:val="008023C9"/>
    <w:rsid w:val="008160D6"/>
    <w:rsid w:val="00855837"/>
    <w:rsid w:val="0085606F"/>
    <w:rsid w:val="008659CF"/>
    <w:rsid w:val="00867270"/>
    <w:rsid w:val="008704FC"/>
    <w:rsid w:val="00870DCC"/>
    <w:rsid w:val="008831EA"/>
    <w:rsid w:val="008A370F"/>
    <w:rsid w:val="008B0277"/>
    <w:rsid w:val="008B375C"/>
    <w:rsid w:val="008E217D"/>
    <w:rsid w:val="008E2C9B"/>
    <w:rsid w:val="008E55D6"/>
    <w:rsid w:val="008F5221"/>
    <w:rsid w:val="008F7FFE"/>
    <w:rsid w:val="0090203A"/>
    <w:rsid w:val="00911E9B"/>
    <w:rsid w:val="00913E31"/>
    <w:rsid w:val="00914676"/>
    <w:rsid w:val="00926466"/>
    <w:rsid w:val="0093578D"/>
    <w:rsid w:val="009509FE"/>
    <w:rsid w:val="00962465"/>
    <w:rsid w:val="009708C5"/>
    <w:rsid w:val="00990390"/>
    <w:rsid w:val="00991F91"/>
    <w:rsid w:val="00993F1E"/>
    <w:rsid w:val="009A400E"/>
    <w:rsid w:val="009A72EC"/>
    <w:rsid w:val="009B75D2"/>
    <w:rsid w:val="009B7F61"/>
    <w:rsid w:val="009C7DF8"/>
    <w:rsid w:val="009D7531"/>
    <w:rsid w:val="009F0677"/>
    <w:rsid w:val="00A14DDF"/>
    <w:rsid w:val="00A17359"/>
    <w:rsid w:val="00A45C92"/>
    <w:rsid w:val="00A46F50"/>
    <w:rsid w:val="00A54F39"/>
    <w:rsid w:val="00A5555B"/>
    <w:rsid w:val="00A55EDE"/>
    <w:rsid w:val="00A765AC"/>
    <w:rsid w:val="00A765D2"/>
    <w:rsid w:val="00A813EC"/>
    <w:rsid w:val="00A84676"/>
    <w:rsid w:val="00AB757F"/>
    <w:rsid w:val="00AC3CCB"/>
    <w:rsid w:val="00AC5C1D"/>
    <w:rsid w:val="00AD1100"/>
    <w:rsid w:val="00AD35FA"/>
    <w:rsid w:val="00B03D9D"/>
    <w:rsid w:val="00B202C2"/>
    <w:rsid w:val="00B20C2A"/>
    <w:rsid w:val="00B31092"/>
    <w:rsid w:val="00B73D5E"/>
    <w:rsid w:val="00B9263D"/>
    <w:rsid w:val="00BB27B5"/>
    <w:rsid w:val="00BF16EC"/>
    <w:rsid w:val="00C06491"/>
    <w:rsid w:val="00C104EB"/>
    <w:rsid w:val="00C24C30"/>
    <w:rsid w:val="00C31CFD"/>
    <w:rsid w:val="00C375AA"/>
    <w:rsid w:val="00C62667"/>
    <w:rsid w:val="00C62A06"/>
    <w:rsid w:val="00C65F89"/>
    <w:rsid w:val="00C72B9B"/>
    <w:rsid w:val="00C77B71"/>
    <w:rsid w:val="00C84DB9"/>
    <w:rsid w:val="00C86543"/>
    <w:rsid w:val="00C92256"/>
    <w:rsid w:val="00CA1CF6"/>
    <w:rsid w:val="00CB1EA7"/>
    <w:rsid w:val="00CB60D8"/>
    <w:rsid w:val="00CD2332"/>
    <w:rsid w:val="00CE3908"/>
    <w:rsid w:val="00CE3F42"/>
    <w:rsid w:val="00D00BCB"/>
    <w:rsid w:val="00D040CA"/>
    <w:rsid w:val="00D07C28"/>
    <w:rsid w:val="00D10609"/>
    <w:rsid w:val="00D319FC"/>
    <w:rsid w:val="00D66DAA"/>
    <w:rsid w:val="00D80B4D"/>
    <w:rsid w:val="00D82EE1"/>
    <w:rsid w:val="00D87087"/>
    <w:rsid w:val="00D9373F"/>
    <w:rsid w:val="00D95F3C"/>
    <w:rsid w:val="00D975CC"/>
    <w:rsid w:val="00DA4D26"/>
    <w:rsid w:val="00DB62A8"/>
    <w:rsid w:val="00DD2846"/>
    <w:rsid w:val="00DD35D0"/>
    <w:rsid w:val="00DD557C"/>
    <w:rsid w:val="00DF24A6"/>
    <w:rsid w:val="00DF304F"/>
    <w:rsid w:val="00E01967"/>
    <w:rsid w:val="00E021BA"/>
    <w:rsid w:val="00E16E05"/>
    <w:rsid w:val="00E22E05"/>
    <w:rsid w:val="00E44C9C"/>
    <w:rsid w:val="00E46C22"/>
    <w:rsid w:val="00E54B5D"/>
    <w:rsid w:val="00E643F5"/>
    <w:rsid w:val="00E67EA9"/>
    <w:rsid w:val="00E73310"/>
    <w:rsid w:val="00E80D36"/>
    <w:rsid w:val="00E83FFD"/>
    <w:rsid w:val="00E86980"/>
    <w:rsid w:val="00E919DF"/>
    <w:rsid w:val="00EA55AF"/>
    <w:rsid w:val="00EB061A"/>
    <w:rsid w:val="00ED1D43"/>
    <w:rsid w:val="00EE2F62"/>
    <w:rsid w:val="00EF6302"/>
    <w:rsid w:val="00F0003D"/>
    <w:rsid w:val="00F0124E"/>
    <w:rsid w:val="00F05BC1"/>
    <w:rsid w:val="00F12FDF"/>
    <w:rsid w:val="00F20D78"/>
    <w:rsid w:val="00F67D6C"/>
    <w:rsid w:val="00F84AFA"/>
    <w:rsid w:val="00F921CA"/>
    <w:rsid w:val="00FC0398"/>
    <w:rsid w:val="00FD338F"/>
    <w:rsid w:val="00FF097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DF5E"/>
  <w15:chartTrackingRefBased/>
  <w15:docId w15:val="{3EB2C7FF-661C-4D15-8716-CB7B4F7E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0808E2"/>
    <w:pPr>
      <w:spacing w:line="360" w:lineRule="auto"/>
    </w:pPr>
    <w:rPr>
      <w:sz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Heimasanmn">
    <w:name w:val="Heimasíðan mín"/>
    <w:basedOn w:val="Venjulegur"/>
    <w:qFormat/>
    <w:rsid w:val="00C72B9B"/>
    <w:pPr>
      <w:jc w:val="center"/>
    </w:pPr>
    <w:rPr>
      <w:rFonts w:ascii="Arial" w:hAnsi="Arial"/>
      <w:sz w:val="500"/>
    </w:rPr>
  </w:style>
  <w:style w:type="paragraph" w:customStyle="1" w:styleId="Heimasanmnor">
    <w:name w:val="Heimasíðan mín orð"/>
    <w:basedOn w:val="Venjulegur"/>
    <w:qFormat/>
    <w:rsid w:val="00C72B9B"/>
    <w:pPr>
      <w:jc w:val="center"/>
    </w:pPr>
    <w:rPr>
      <w:rFonts w:ascii="Arial" w:hAnsi="Arial"/>
      <w:sz w:val="240"/>
      <w:szCs w:val="240"/>
    </w:rPr>
  </w:style>
  <w:style w:type="paragraph" w:styleId="Mlsgreinlista">
    <w:name w:val="List Paragraph"/>
    <w:basedOn w:val="Venjulegur"/>
    <w:uiPriority w:val="34"/>
    <w:qFormat/>
    <w:rsid w:val="00024871"/>
    <w:pPr>
      <w:ind w:left="720"/>
      <w:contextualSpacing/>
    </w:pPr>
  </w:style>
  <w:style w:type="table" w:styleId="Hnitanettflu">
    <w:name w:val="Table Grid"/>
    <w:basedOn w:val="Tafla-venjuleg"/>
    <w:uiPriority w:val="39"/>
    <w:rsid w:val="0052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njulegtvefur">
    <w:name w:val="Normal (Web)"/>
    <w:basedOn w:val="Venjulegur"/>
    <w:uiPriority w:val="99"/>
    <w:semiHidden/>
    <w:unhideWhenUsed/>
    <w:rsid w:val="00E919DF"/>
    <w:pPr>
      <w:spacing w:before="100" w:beforeAutospacing="1" w:after="100" w:afterAutospacing="1" w:line="240" w:lineRule="auto"/>
    </w:pPr>
    <w:rPr>
      <w:rFonts w:ascii="Times New Roman" w:eastAsia="Times New Roman" w:hAnsi="Times New Roman" w:cs="Times New Roman"/>
      <w:szCs w:val="24"/>
      <w:lang w:eastAsia="is-IS"/>
    </w:rPr>
  </w:style>
  <w:style w:type="paragraph" w:styleId="Enginbil">
    <w:name w:val="No Spacing"/>
    <w:link w:val="EnginbilStaf"/>
    <w:uiPriority w:val="1"/>
    <w:qFormat/>
    <w:rsid w:val="00DA4D26"/>
    <w:pPr>
      <w:spacing w:after="0" w:line="240" w:lineRule="auto"/>
    </w:pPr>
    <w:rPr>
      <w:color w:val="44546A" w:themeColor="text2"/>
      <w:sz w:val="20"/>
      <w:szCs w:val="20"/>
      <w:lang w:val="en-US"/>
    </w:rPr>
  </w:style>
  <w:style w:type="character" w:styleId="Tengill">
    <w:name w:val="Hyperlink"/>
    <w:basedOn w:val="Sjlfgefinleturgermlsgreinar"/>
    <w:uiPriority w:val="99"/>
    <w:unhideWhenUsed/>
    <w:rsid w:val="00C77B71"/>
    <w:rPr>
      <w:color w:val="0563C1" w:themeColor="hyperlink"/>
      <w:u w:val="single"/>
    </w:rPr>
  </w:style>
  <w:style w:type="character" w:customStyle="1" w:styleId="Ekkileystrtilgreiningu1">
    <w:name w:val="Ekki leyst úr tilgreiningu1"/>
    <w:basedOn w:val="Sjlfgefinleturgermlsgreinar"/>
    <w:uiPriority w:val="99"/>
    <w:semiHidden/>
    <w:unhideWhenUsed/>
    <w:rsid w:val="00C77B71"/>
    <w:rPr>
      <w:color w:val="808080"/>
      <w:shd w:val="clear" w:color="auto" w:fill="E6E6E6"/>
    </w:rPr>
  </w:style>
  <w:style w:type="paragraph" w:styleId="Suhaus">
    <w:name w:val="header"/>
    <w:basedOn w:val="Venjulegur"/>
    <w:link w:val="SuhausStaf"/>
    <w:uiPriority w:val="99"/>
    <w:unhideWhenUsed/>
    <w:rsid w:val="00870DCC"/>
    <w:pPr>
      <w:tabs>
        <w:tab w:val="center" w:pos="4680"/>
        <w:tab w:val="right" w:pos="9360"/>
      </w:tabs>
      <w:spacing w:after="0" w:line="240" w:lineRule="auto"/>
    </w:pPr>
  </w:style>
  <w:style w:type="character" w:customStyle="1" w:styleId="SuhausStaf">
    <w:name w:val="Síðuhaus Staf"/>
    <w:basedOn w:val="Sjlfgefinleturgermlsgreinar"/>
    <w:link w:val="Suhaus"/>
    <w:uiPriority w:val="99"/>
    <w:rsid w:val="00870DCC"/>
    <w:rPr>
      <w:sz w:val="24"/>
    </w:rPr>
  </w:style>
  <w:style w:type="paragraph" w:styleId="Suftur">
    <w:name w:val="footer"/>
    <w:basedOn w:val="Venjulegur"/>
    <w:link w:val="SufturStaf"/>
    <w:uiPriority w:val="99"/>
    <w:unhideWhenUsed/>
    <w:rsid w:val="00870DCC"/>
    <w:pPr>
      <w:tabs>
        <w:tab w:val="center" w:pos="4680"/>
        <w:tab w:val="right" w:pos="9360"/>
      </w:tabs>
      <w:spacing w:after="0" w:line="240" w:lineRule="auto"/>
    </w:pPr>
  </w:style>
  <w:style w:type="character" w:customStyle="1" w:styleId="SufturStaf">
    <w:name w:val="Síðufótur Staf"/>
    <w:basedOn w:val="Sjlfgefinleturgermlsgreinar"/>
    <w:link w:val="Suftur"/>
    <w:uiPriority w:val="99"/>
    <w:rsid w:val="00870DCC"/>
    <w:rPr>
      <w:sz w:val="24"/>
    </w:rPr>
  </w:style>
  <w:style w:type="character" w:styleId="Tilvsunathugasemd">
    <w:name w:val="annotation reference"/>
    <w:basedOn w:val="Sjlfgefinleturgermlsgreinar"/>
    <w:uiPriority w:val="99"/>
    <w:semiHidden/>
    <w:unhideWhenUsed/>
    <w:rsid w:val="00000EA8"/>
    <w:rPr>
      <w:sz w:val="16"/>
      <w:szCs w:val="16"/>
    </w:rPr>
  </w:style>
  <w:style w:type="paragraph" w:styleId="Textiathugasemdar">
    <w:name w:val="annotation text"/>
    <w:basedOn w:val="Venjulegur"/>
    <w:link w:val="TextiathugasemdarStaf"/>
    <w:uiPriority w:val="99"/>
    <w:semiHidden/>
    <w:unhideWhenUsed/>
    <w:rsid w:val="00000EA8"/>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000EA8"/>
    <w:rPr>
      <w:sz w:val="20"/>
      <w:szCs w:val="20"/>
    </w:rPr>
  </w:style>
  <w:style w:type="paragraph" w:styleId="Efniathugasemdar">
    <w:name w:val="annotation subject"/>
    <w:basedOn w:val="Textiathugasemdar"/>
    <w:next w:val="Textiathugasemdar"/>
    <w:link w:val="EfniathugasemdarStaf"/>
    <w:uiPriority w:val="99"/>
    <w:semiHidden/>
    <w:unhideWhenUsed/>
    <w:rsid w:val="00000EA8"/>
    <w:rPr>
      <w:b/>
      <w:bCs/>
    </w:rPr>
  </w:style>
  <w:style w:type="character" w:customStyle="1" w:styleId="EfniathugasemdarStaf">
    <w:name w:val="Efni athugasemdar Staf"/>
    <w:basedOn w:val="TextiathugasemdarStaf"/>
    <w:link w:val="Efniathugasemdar"/>
    <w:uiPriority w:val="99"/>
    <w:semiHidden/>
    <w:rsid w:val="00000EA8"/>
    <w:rPr>
      <w:b/>
      <w:bCs/>
      <w:sz w:val="20"/>
      <w:szCs w:val="20"/>
    </w:rPr>
  </w:style>
  <w:style w:type="paragraph" w:styleId="Blrutexti">
    <w:name w:val="Balloon Text"/>
    <w:basedOn w:val="Venjulegur"/>
    <w:link w:val="BlrutextiStaf"/>
    <w:uiPriority w:val="99"/>
    <w:semiHidden/>
    <w:unhideWhenUsed/>
    <w:rsid w:val="00000EA8"/>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000EA8"/>
    <w:rPr>
      <w:rFonts w:ascii="Segoe UI" w:hAnsi="Segoe UI" w:cs="Segoe UI"/>
      <w:sz w:val="18"/>
      <w:szCs w:val="18"/>
    </w:rPr>
  </w:style>
  <w:style w:type="character" w:customStyle="1" w:styleId="EnginbilStaf">
    <w:name w:val="Engin bil Staf"/>
    <w:basedOn w:val="Sjlfgefinleturgermlsgreinar"/>
    <w:link w:val="Enginbil"/>
    <w:uiPriority w:val="1"/>
    <w:rsid w:val="00F05BC1"/>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42F0D664964229A1E70580ECB6532F"/>
        <w:category>
          <w:name w:val="Almennt"/>
          <w:gallery w:val="placeholder"/>
        </w:category>
        <w:types>
          <w:type w:val="bbPlcHdr"/>
        </w:types>
        <w:behaviors>
          <w:behavior w:val="content"/>
        </w:behaviors>
        <w:guid w:val="{02A6824D-0AF7-4F80-8571-CD14C4D54B61}"/>
      </w:docPartPr>
      <w:docPartBody>
        <w:p w:rsidR="00026806" w:rsidRDefault="00741F97" w:rsidP="00741F97">
          <w:pPr>
            <w:pStyle w:val="EB42F0D664964229A1E70580ECB6532F"/>
          </w:pPr>
          <w:r>
            <w:rPr>
              <w:rFonts w:asciiTheme="majorHAnsi" w:eastAsiaTheme="majorEastAsia" w:hAnsiTheme="majorHAnsi" w:cstheme="majorBidi"/>
              <w:color w:val="4472C4" w:themeColor="accent1"/>
              <w:sz w:val="88"/>
              <w:szCs w:val="88"/>
            </w:rPr>
            <w:t>[Titill skjals]</w:t>
          </w:r>
        </w:p>
      </w:docPartBody>
    </w:docPart>
    <w:docPart>
      <w:docPartPr>
        <w:name w:val="2B9D304A6C5A420DA4D5E6A91719AF40"/>
        <w:category>
          <w:name w:val="Almennt"/>
          <w:gallery w:val="placeholder"/>
        </w:category>
        <w:types>
          <w:type w:val="bbPlcHdr"/>
        </w:types>
        <w:behaviors>
          <w:behavior w:val="content"/>
        </w:behaviors>
        <w:guid w:val="{3AC4F75B-2773-4702-97C8-98D5DFAD9427}"/>
      </w:docPartPr>
      <w:docPartBody>
        <w:p w:rsidR="00026806" w:rsidRDefault="00741F97" w:rsidP="00741F97">
          <w:pPr>
            <w:pStyle w:val="2B9D304A6C5A420DA4D5E6A91719AF40"/>
          </w:pPr>
          <w:r>
            <w:rPr>
              <w:color w:val="2F5496" w:themeColor="accent1" w:themeShade="BF"/>
              <w:sz w:val="24"/>
              <w:szCs w:val="24"/>
            </w:rPr>
            <w:t>[Undirtitill skjals]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97"/>
    <w:rsid w:val="00026806"/>
    <w:rsid w:val="000602AB"/>
    <w:rsid w:val="006849A5"/>
    <w:rsid w:val="00741F97"/>
    <w:rsid w:val="00756360"/>
    <w:rsid w:val="008557BA"/>
    <w:rsid w:val="008946C5"/>
    <w:rsid w:val="00D2135F"/>
    <w:rsid w:val="00D2744D"/>
    <w:rsid w:val="00D70B65"/>
    <w:rsid w:val="00D92A7B"/>
    <w:rsid w:val="00F7379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C29996FB2AF4495385D23AFCE878379B">
    <w:name w:val="C29996FB2AF4495385D23AFCE878379B"/>
    <w:rsid w:val="00741F97"/>
  </w:style>
  <w:style w:type="paragraph" w:customStyle="1" w:styleId="EB42F0D664964229A1E70580ECB6532F">
    <w:name w:val="EB42F0D664964229A1E70580ECB6532F"/>
    <w:rsid w:val="00741F97"/>
  </w:style>
  <w:style w:type="paragraph" w:customStyle="1" w:styleId="2B9D304A6C5A420DA4D5E6A91719AF40">
    <w:name w:val="2B9D304A6C5A420DA4D5E6A91719AF40"/>
    <w:rsid w:val="00741F97"/>
  </w:style>
  <w:style w:type="paragraph" w:customStyle="1" w:styleId="E8C18D3CFF7540FBBC01C67EA57B2433">
    <w:name w:val="E8C18D3CFF7540FBBC01C67EA57B2433"/>
    <w:rsid w:val="00741F97"/>
  </w:style>
  <w:style w:type="paragraph" w:customStyle="1" w:styleId="DA394452EF8F4C6081F27B74F1AFA653">
    <w:name w:val="DA394452EF8F4C6081F27B74F1AFA653"/>
    <w:rsid w:val="00741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FD2A-B9C7-441B-97A8-8826E667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2198</Words>
  <Characters>12535</Characters>
  <Application>Microsoft Office Word</Application>
  <DocSecurity>0</DocSecurity>
  <Lines>104</Lines>
  <Paragraphs>29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Námsspilið                Taktu til við að tvista</vt:lpstr>
      <vt:lpstr>Námsspilið                Taktu til við að tvista</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Námsspilið                Taktu til við að tvista</dc:title>
  <dc:subject>Kennsluleiðbeiningar fyrir elsta stig</dc:subject>
  <dc:creator>Höfundur: Hildur Dröfn Guðmundsdottir</dc:creator>
  <cp:keywords/>
  <dc:description/>
  <cp:lastModifiedBy>Hildur Guðmundsdottir</cp:lastModifiedBy>
  <cp:revision>2</cp:revision>
  <dcterms:created xsi:type="dcterms:W3CDTF">2017-08-30T15:00:00Z</dcterms:created>
  <dcterms:modified xsi:type="dcterms:W3CDTF">2017-08-30T15:00:00Z</dcterms:modified>
</cp:coreProperties>
</file>